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9A" w:rsidRPr="0079699C" w:rsidRDefault="0069069A" w:rsidP="0069069A">
      <w:pPr>
        <w:pStyle w:val="a8"/>
        <w:widowControl w:val="0"/>
        <w:jc w:val="right"/>
        <w:rPr>
          <w:b/>
          <w:szCs w:val="28"/>
        </w:rPr>
      </w:pPr>
    </w:p>
    <w:p w:rsidR="00E420B2" w:rsidRDefault="00E420B2" w:rsidP="00E420B2">
      <w:pPr>
        <w:jc w:val="center"/>
        <w:rPr>
          <w:rFonts w:cs="Arial"/>
        </w:rPr>
      </w:pPr>
      <w:r>
        <w:rPr>
          <w:rFonts w:cs="Arial"/>
        </w:rPr>
        <w:t>Официально опубликовано в газете «Вестник Чулымского сельсовета» от 2</w:t>
      </w:r>
      <w:r>
        <w:rPr>
          <w:rFonts w:cs="Arial"/>
        </w:rPr>
        <w:t>7</w:t>
      </w:r>
      <w:r>
        <w:rPr>
          <w:rFonts w:cs="Arial"/>
        </w:rPr>
        <w:t>.</w:t>
      </w:r>
      <w:r>
        <w:rPr>
          <w:rFonts w:cs="Arial"/>
        </w:rPr>
        <w:t>07</w:t>
      </w:r>
      <w:r>
        <w:rPr>
          <w:rFonts w:cs="Arial"/>
        </w:rPr>
        <w:t>.202</w:t>
      </w:r>
      <w:r>
        <w:rPr>
          <w:rFonts w:cs="Arial"/>
        </w:rPr>
        <w:t>2</w:t>
      </w:r>
      <w:bookmarkStart w:id="0" w:name="_GoBack"/>
      <w:bookmarkEnd w:id="0"/>
      <w:r>
        <w:rPr>
          <w:rFonts w:cs="Arial"/>
        </w:rPr>
        <w:t xml:space="preserve">г № </w:t>
      </w:r>
      <w:r>
        <w:rPr>
          <w:rFonts w:cs="Arial"/>
        </w:rPr>
        <w:t>14</w:t>
      </w:r>
    </w:p>
    <w:p w:rsidR="00E420B2" w:rsidRDefault="00E420B2" w:rsidP="0069069A">
      <w:pPr>
        <w:pStyle w:val="a8"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69069A" w:rsidRPr="00E420B2" w:rsidRDefault="0069069A" w:rsidP="0069069A">
      <w:pPr>
        <w:pStyle w:val="a8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E420B2">
        <w:rPr>
          <w:rFonts w:ascii="Arial" w:hAnsi="Arial" w:cs="Arial"/>
          <w:b/>
          <w:sz w:val="24"/>
          <w:szCs w:val="24"/>
        </w:rPr>
        <w:t>СОВЕТ ДЕПУТАТОВ ЧУЛЫМСКОГО СЕЛЬСОВЕТА</w:t>
      </w:r>
    </w:p>
    <w:p w:rsidR="0069069A" w:rsidRPr="00E420B2" w:rsidRDefault="0069069A" w:rsidP="0069069A">
      <w:pPr>
        <w:pStyle w:val="a8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E420B2">
        <w:rPr>
          <w:rFonts w:ascii="Arial" w:hAnsi="Arial" w:cs="Arial"/>
          <w:b/>
          <w:sz w:val="24"/>
          <w:szCs w:val="24"/>
        </w:rPr>
        <w:t>ЗДВИНСКОГО РАЙОНА НОВОСИБИРСКОЙ ОБЛАСТИ</w:t>
      </w:r>
    </w:p>
    <w:p w:rsidR="0069069A" w:rsidRPr="00E420B2" w:rsidRDefault="0069069A" w:rsidP="0069069A">
      <w:pPr>
        <w:pStyle w:val="a8"/>
        <w:widowControl w:val="0"/>
        <w:jc w:val="center"/>
        <w:rPr>
          <w:rFonts w:ascii="Arial" w:hAnsi="Arial" w:cs="Arial"/>
          <w:sz w:val="24"/>
          <w:szCs w:val="24"/>
        </w:rPr>
      </w:pPr>
      <w:r w:rsidRPr="00E420B2">
        <w:rPr>
          <w:rFonts w:ascii="Arial" w:hAnsi="Arial" w:cs="Arial"/>
          <w:sz w:val="24"/>
          <w:szCs w:val="24"/>
        </w:rPr>
        <w:t>шестого созыва</w:t>
      </w:r>
    </w:p>
    <w:p w:rsidR="0069069A" w:rsidRPr="00E420B2" w:rsidRDefault="0069069A" w:rsidP="0069069A">
      <w:pPr>
        <w:pStyle w:val="a8"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69069A" w:rsidRPr="00E420B2" w:rsidRDefault="0069069A" w:rsidP="0069069A">
      <w:pPr>
        <w:pStyle w:val="a8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E420B2">
        <w:rPr>
          <w:rFonts w:ascii="Arial" w:hAnsi="Arial" w:cs="Arial"/>
          <w:b/>
          <w:sz w:val="24"/>
          <w:szCs w:val="24"/>
        </w:rPr>
        <w:t>РЕШЕНИЕ</w:t>
      </w:r>
    </w:p>
    <w:p w:rsidR="0069069A" w:rsidRPr="00E420B2" w:rsidRDefault="001726D2" w:rsidP="005E2709">
      <w:pPr>
        <w:pStyle w:val="a8"/>
        <w:widowControl w:val="0"/>
        <w:jc w:val="center"/>
        <w:rPr>
          <w:rFonts w:ascii="Arial" w:hAnsi="Arial" w:cs="Arial"/>
          <w:sz w:val="24"/>
          <w:szCs w:val="24"/>
        </w:rPr>
      </w:pPr>
      <w:r w:rsidRPr="00E420B2">
        <w:rPr>
          <w:rFonts w:ascii="Arial" w:hAnsi="Arial" w:cs="Arial"/>
          <w:sz w:val="24"/>
          <w:szCs w:val="24"/>
        </w:rPr>
        <w:t>3</w:t>
      </w:r>
      <w:r w:rsidR="00DB60AC" w:rsidRPr="00E420B2">
        <w:rPr>
          <w:rFonts w:ascii="Arial" w:hAnsi="Arial" w:cs="Arial"/>
          <w:sz w:val="24"/>
          <w:szCs w:val="24"/>
        </w:rPr>
        <w:t>1</w:t>
      </w:r>
      <w:r w:rsidR="005E2709" w:rsidRPr="00E420B2">
        <w:rPr>
          <w:rFonts w:ascii="Arial" w:hAnsi="Arial" w:cs="Arial"/>
          <w:sz w:val="24"/>
          <w:szCs w:val="24"/>
        </w:rPr>
        <w:t>-й</w:t>
      </w:r>
      <w:r w:rsidR="0069069A" w:rsidRPr="00E420B2">
        <w:rPr>
          <w:rFonts w:ascii="Arial" w:hAnsi="Arial" w:cs="Arial"/>
          <w:sz w:val="24"/>
          <w:szCs w:val="24"/>
        </w:rPr>
        <w:t xml:space="preserve"> сессии</w:t>
      </w:r>
    </w:p>
    <w:p w:rsidR="0069069A" w:rsidRPr="00E420B2" w:rsidRDefault="0069069A" w:rsidP="0069069A">
      <w:pPr>
        <w:pStyle w:val="a8"/>
        <w:widowControl w:val="0"/>
        <w:jc w:val="center"/>
        <w:rPr>
          <w:rFonts w:ascii="Arial" w:hAnsi="Arial" w:cs="Arial"/>
          <w:sz w:val="24"/>
          <w:szCs w:val="24"/>
        </w:rPr>
      </w:pPr>
    </w:p>
    <w:p w:rsidR="0069069A" w:rsidRPr="00E420B2" w:rsidRDefault="008C1669" w:rsidP="005E2709">
      <w:pPr>
        <w:pStyle w:val="a8"/>
        <w:widowControl w:val="0"/>
        <w:jc w:val="center"/>
        <w:rPr>
          <w:rFonts w:ascii="Arial" w:hAnsi="Arial" w:cs="Arial"/>
          <w:sz w:val="24"/>
          <w:szCs w:val="24"/>
        </w:rPr>
      </w:pPr>
      <w:r w:rsidRPr="00E420B2">
        <w:rPr>
          <w:rFonts w:ascii="Arial" w:hAnsi="Arial" w:cs="Arial"/>
          <w:sz w:val="24"/>
          <w:szCs w:val="24"/>
        </w:rPr>
        <w:t xml:space="preserve">от   </w:t>
      </w:r>
      <w:r w:rsidR="00C74DF5" w:rsidRPr="00E420B2">
        <w:rPr>
          <w:rFonts w:ascii="Arial" w:hAnsi="Arial" w:cs="Arial"/>
          <w:sz w:val="24"/>
          <w:szCs w:val="24"/>
        </w:rPr>
        <w:t>2</w:t>
      </w:r>
      <w:r w:rsidR="00DB60AC" w:rsidRPr="00E420B2">
        <w:rPr>
          <w:rFonts w:ascii="Arial" w:hAnsi="Arial" w:cs="Arial"/>
          <w:sz w:val="24"/>
          <w:szCs w:val="24"/>
        </w:rPr>
        <w:t>6</w:t>
      </w:r>
      <w:r w:rsidR="00AB2E81" w:rsidRPr="00E420B2">
        <w:rPr>
          <w:rFonts w:ascii="Arial" w:hAnsi="Arial" w:cs="Arial"/>
          <w:sz w:val="24"/>
          <w:szCs w:val="24"/>
        </w:rPr>
        <w:t>.</w:t>
      </w:r>
      <w:r w:rsidR="00B32AC0" w:rsidRPr="00E420B2">
        <w:rPr>
          <w:rFonts w:ascii="Arial" w:hAnsi="Arial" w:cs="Arial"/>
          <w:sz w:val="24"/>
          <w:szCs w:val="24"/>
        </w:rPr>
        <w:t>0</w:t>
      </w:r>
      <w:r w:rsidR="00DB60AC" w:rsidRPr="00E420B2">
        <w:rPr>
          <w:rFonts w:ascii="Arial" w:hAnsi="Arial" w:cs="Arial"/>
          <w:sz w:val="24"/>
          <w:szCs w:val="24"/>
        </w:rPr>
        <w:t>7</w:t>
      </w:r>
      <w:r w:rsidR="00AB2E81" w:rsidRPr="00E420B2">
        <w:rPr>
          <w:rFonts w:ascii="Arial" w:hAnsi="Arial" w:cs="Arial"/>
          <w:sz w:val="24"/>
          <w:szCs w:val="24"/>
        </w:rPr>
        <w:t>.</w:t>
      </w:r>
      <w:r w:rsidR="0069069A" w:rsidRPr="00E420B2">
        <w:rPr>
          <w:rFonts w:ascii="Arial" w:hAnsi="Arial" w:cs="Arial"/>
          <w:sz w:val="24"/>
          <w:szCs w:val="24"/>
        </w:rPr>
        <w:t>202</w:t>
      </w:r>
      <w:r w:rsidR="00B32AC0" w:rsidRPr="00E420B2">
        <w:rPr>
          <w:rFonts w:ascii="Arial" w:hAnsi="Arial" w:cs="Arial"/>
          <w:sz w:val="24"/>
          <w:szCs w:val="24"/>
        </w:rPr>
        <w:t>2</w:t>
      </w:r>
      <w:r w:rsidR="0069069A" w:rsidRPr="00E420B2">
        <w:rPr>
          <w:rFonts w:ascii="Arial" w:hAnsi="Arial" w:cs="Arial"/>
          <w:sz w:val="24"/>
          <w:szCs w:val="24"/>
        </w:rPr>
        <w:t xml:space="preserve"> года </w:t>
      </w:r>
      <w:r w:rsidR="00F53DFA" w:rsidRPr="00E420B2">
        <w:rPr>
          <w:rFonts w:ascii="Arial" w:hAnsi="Arial" w:cs="Arial"/>
          <w:sz w:val="24"/>
          <w:szCs w:val="24"/>
        </w:rPr>
        <w:t xml:space="preserve">                                    </w:t>
      </w:r>
      <w:r w:rsidR="0069069A" w:rsidRPr="00E420B2">
        <w:rPr>
          <w:rFonts w:ascii="Arial" w:hAnsi="Arial" w:cs="Arial"/>
          <w:sz w:val="24"/>
          <w:szCs w:val="24"/>
        </w:rPr>
        <w:tab/>
      </w:r>
      <w:r w:rsidR="0069069A" w:rsidRPr="00E420B2">
        <w:rPr>
          <w:rFonts w:ascii="Arial" w:hAnsi="Arial" w:cs="Arial"/>
          <w:sz w:val="24"/>
          <w:szCs w:val="24"/>
        </w:rPr>
        <w:tab/>
      </w:r>
      <w:r w:rsidR="00C656ED" w:rsidRPr="00E420B2">
        <w:rPr>
          <w:rFonts w:ascii="Arial" w:hAnsi="Arial" w:cs="Arial"/>
          <w:sz w:val="24"/>
          <w:szCs w:val="24"/>
        </w:rPr>
        <w:t xml:space="preserve">                </w:t>
      </w:r>
      <w:r w:rsidR="00F53DFA" w:rsidRPr="00E420B2">
        <w:rPr>
          <w:rFonts w:ascii="Arial" w:hAnsi="Arial" w:cs="Arial"/>
          <w:sz w:val="24"/>
          <w:szCs w:val="24"/>
        </w:rPr>
        <w:t xml:space="preserve">с. Чулым </w:t>
      </w:r>
      <w:r w:rsidR="0069069A" w:rsidRPr="00E420B2">
        <w:rPr>
          <w:rFonts w:ascii="Arial" w:hAnsi="Arial" w:cs="Arial"/>
          <w:sz w:val="24"/>
          <w:szCs w:val="24"/>
        </w:rPr>
        <w:t>№</w:t>
      </w:r>
      <w:r w:rsidR="005E2709" w:rsidRPr="00E420B2">
        <w:rPr>
          <w:rFonts w:ascii="Arial" w:hAnsi="Arial" w:cs="Arial"/>
          <w:sz w:val="24"/>
          <w:szCs w:val="24"/>
        </w:rPr>
        <w:t xml:space="preserve"> 1</w:t>
      </w:r>
    </w:p>
    <w:p w:rsidR="0069069A" w:rsidRPr="00E420B2" w:rsidRDefault="0069069A" w:rsidP="0069069A">
      <w:pPr>
        <w:pStyle w:val="a8"/>
        <w:widowControl w:val="0"/>
        <w:jc w:val="center"/>
        <w:rPr>
          <w:rFonts w:ascii="Arial" w:hAnsi="Arial" w:cs="Arial"/>
          <w:sz w:val="24"/>
          <w:szCs w:val="24"/>
        </w:rPr>
      </w:pPr>
    </w:p>
    <w:p w:rsidR="006B0D81" w:rsidRPr="00E420B2" w:rsidRDefault="006B0D81" w:rsidP="006B0D81">
      <w:pPr>
        <w:rPr>
          <w:rFonts w:ascii="Arial" w:hAnsi="Arial" w:cs="Arial"/>
          <w:sz w:val="24"/>
          <w:szCs w:val="24"/>
        </w:rPr>
      </w:pPr>
      <w:r w:rsidRPr="00E420B2">
        <w:rPr>
          <w:rFonts w:ascii="Arial" w:hAnsi="Arial" w:cs="Arial"/>
          <w:sz w:val="24"/>
          <w:szCs w:val="24"/>
        </w:rPr>
        <w:t>О внесении изменений в решение Совета депутатов Чулымского сельсовета №1 от 23.12.202</w:t>
      </w:r>
      <w:r w:rsidR="00B32AC0" w:rsidRPr="00E420B2">
        <w:rPr>
          <w:rFonts w:ascii="Arial" w:hAnsi="Arial" w:cs="Arial"/>
          <w:sz w:val="24"/>
          <w:szCs w:val="24"/>
        </w:rPr>
        <w:t>1</w:t>
      </w:r>
      <w:r w:rsidRPr="00E420B2">
        <w:rPr>
          <w:rFonts w:ascii="Arial" w:hAnsi="Arial" w:cs="Arial"/>
          <w:sz w:val="24"/>
          <w:szCs w:val="24"/>
        </w:rPr>
        <w:t xml:space="preserve"> г. «О бюджете Чулымского сельсовета Здвинского района</w:t>
      </w:r>
    </w:p>
    <w:p w:rsidR="006B0D81" w:rsidRPr="00E420B2" w:rsidRDefault="006B0D81" w:rsidP="006B0D81">
      <w:pPr>
        <w:pStyle w:val="a8"/>
        <w:widowControl w:val="0"/>
        <w:jc w:val="left"/>
        <w:rPr>
          <w:rFonts w:ascii="Arial" w:hAnsi="Arial" w:cs="Arial"/>
          <w:sz w:val="24"/>
          <w:szCs w:val="24"/>
        </w:rPr>
      </w:pPr>
      <w:r w:rsidRPr="00E420B2">
        <w:rPr>
          <w:rFonts w:ascii="Arial" w:hAnsi="Arial" w:cs="Arial"/>
          <w:sz w:val="24"/>
          <w:szCs w:val="24"/>
        </w:rPr>
        <w:t xml:space="preserve"> Новосибирской области на 202</w:t>
      </w:r>
      <w:r w:rsidR="00B32AC0" w:rsidRPr="00E420B2">
        <w:rPr>
          <w:rFonts w:ascii="Arial" w:hAnsi="Arial" w:cs="Arial"/>
          <w:sz w:val="24"/>
          <w:szCs w:val="24"/>
        </w:rPr>
        <w:t>2</w:t>
      </w:r>
      <w:r w:rsidRPr="00E420B2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B32AC0" w:rsidRPr="00E420B2">
        <w:rPr>
          <w:rFonts w:ascii="Arial" w:hAnsi="Arial" w:cs="Arial"/>
          <w:sz w:val="24"/>
          <w:szCs w:val="24"/>
        </w:rPr>
        <w:t>3</w:t>
      </w:r>
      <w:r w:rsidRPr="00E420B2">
        <w:rPr>
          <w:rFonts w:ascii="Arial" w:hAnsi="Arial" w:cs="Arial"/>
          <w:sz w:val="24"/>
          <w:szCs w:val="24"/>
        </w:rPr>
        <w:t xml:space="preserve"> и 202</w:t>
      </w:r>
      <w:r w:rsidR="00B32AC0" w:rsidRPr="00E420B2">
        <w:rPr>
          <w:rFonts w:ascii="Arial" w:hAnsi="Arial" w:cs="Arial"/>
          <w:sz w:val="24"/>
          <w:szCs w:val="24"/>
        </w:rPr>
        <w:t>4</w:t>
      </w:r>
      <w:r w:rsidRPr="00E420B2">
        <w:rPr>
          <w:rFonts w:ascii="Arial" w:hAnsi="Arial" w:cs="Arial"/>
          <w:sz w:val="24"/>
          <w:szCs w:val="24"/>
        </w:rPr>
        <w:t xml:space="preserve"> годов»</w:t>
      </w:r>
    </w:p>
    <w:p w:rsidR="006B0D81" w:rsidRPr="00E420B2" w:rsidRDefault="006B0D81" w:rsidP="006B0D81">
      <w:pPr>
        <w:pStyle w:val="a8"/>
        <w:widowControl w:val="0"/>
        <w:jc w:val="center"/>
        <w:rPr>
          <w:rFonts w:ascii="Arial" w:hAnsi="Arial" w:cs="Arial"/>
          <w:sz w:val="24"/>
          <w:szCs w:val="24"/>
        </w:rPr>
      </w:pPr>
    </w:p>
    <w:p w:rsidR="006B0D81" w:rsidRPr="00E420B2" w:rsidRDefault="006B0D81" w:rsidP="006B0D81">
      <w:pPr>
        <w:widowControl w:val="0"/>
        <w:tabs>
          <w:tab w:val="left" w:pos="720"/>
        </w:tabs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E420B2">
        <w:rPr>
          <w:rFonts w:ascii="Arial" w:hAnsi="Arial" w:cs="Arial"/>
          <w:sz w:val="24"/>
          <w:szCs w:val="24"/>
        </w:rPr>
        <w:t>Руководствуясь Бюджетным кодексом Российской Федерации, Положением о бюджетном процессе в Чулымском сельсовете Здвинского района, утвержденным решением 29-й сессии Совета депутатов Чулымского сельсовета Здвинского района Новосибирской области № 3 от 25.12.2018 Совет депутатов Чулымского сельсовета Здвинского района Новосибирской области решил:</w:t>
      </w:r>
    </w:p>
    <w:p w:rsidR="00F77A3D" w:rsidRPr="00E420B2" w:rsidRDefault="006B0D81" w:rsidP="00B32AC0">
      <w:pPr>
        <w:rPr>
          <w:rFonts w:ascii="Arial" w:hAnsi="Arial" w:cs="Arial"/>
          <w:sz w:val="24"/>
          <w:szCs w:val="24"/>
        </w:rPr>
      </w:pPr>
      <w:r w:rsidRPr="00E420B2">
        <w:rPr>
          <w:rFonts w:ascii="Arial" w:hAnsi="Arial" w:cs="Arial"/>
          <w:bCs/>
          <w:sz w:val="24"/>
          <w:szCs w:val="24"/>
        </w:rPr>
        <w:t xml:space="preserve">внести в решение  </w:t>
      </w:r>
      <w:r w:rsidR="00B32AC0" w:rsidRPr="00E420B2">
        <w:rPr>
          <w:rFonts w:ascii="Arial" w:hAnsi="Arial" w:cs="Arial"/>
          <w:bCs/>
          <w:sz w:val="24"/>
          <w:szCs w:val="24"/>
        </w:rPr>
        <w:t xml:space="preserve">двадцать пятой </w:t>
      </w:r>
      <w:r w:rsidRPr="00E420B2">
        <w:rPr>
          <w:rFonts w:ascii="Arial" w:hAnsi="Arial" w:cs="Arial"/>
          <w:bCs/>
          <w:sz w:val="24"/>
          <w:szCs w:val="24"/>
        </w:rPr>
        <w:t xml:space="preserve"> сессии </w:t>
      </w:r>
      <w:r w:rsidRPr="00E420B2">
        <w:rPr>
          <w:rFonts w:ascii="Arial" w:hAnsi="Arial" w:cs="Arial"/>
          <w:sz w:val="24"/>
          <w:szCs w:val="24"/>
        </w:rPr>
        <w:t>Совета депутатов Чулымского сельсовета Здвинского района Новосибирской области №1 от 23.12.202</w:t>
      </w:r>
      <w:r w:rsidR="00B32AC0" w:rsidRPr="00E420B2">
        <w:rPr>
          <w:rFonts w:ascii="Arial" w:hAnsi="Arial" w:cs="Arial"/>
          <w:sz w:val="24"/>
          <w:szCs w:val="24"/>
        </w:rPr>
        <w:t>1</w:t>
      </w:r>
      <w:r w:rsidRPr="00E420B2">
        <w:rPr>
          <w:rFonts w:ascii="Arial" w:hAnsi="Arial" w:cs="Arial"/>
          <w:sz w:val="24"/>
          <w:szCs w:val="24"/>
        </w:rPr>
        <w:t xml:space="preserve"> г. «О бюджете Чулымского сельсовета Здвинского района Новосибирской области на 202</w:t>
      </w:r>
      <w:r w:rsidR="00B32AC0" w:rsidRPr="00E420B2">
        <w:rPr>
          <w:rFonts w:ascii="Arial" w:hAnsi="Arial" w:cs="Arial"/>
          <w:sz w:val="24"/>
          <w:szCs w:val="24"/>
        </w:rPr>
        <w:t>2</w:t>
      </w:r>
      <w:r w:rsidRPr="00E420B2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B32AC0" w:rsidRPr="00E420B2">
        <w:rPr>
          <w:rFonts w:ascii="Arial" w:hAnsi="Arial" w:cs="Arial"/>
          <w:sz w:val="24"/>
          <w:szCs w:val="24"/>
        </w:rPr>
        <w:t>3</w:t>
      </w:r>
      <w:r w:rsidRPr="00E420B2">
        <w:rPr>
          <w:rFonts w:ascii="Arial" w:hAnsi="Arial" w:cs="Arial"/>
          <w:sz w:val="24"/>
          <w:szCs w:val="24"/>
        </w:rPr>
        <w:t xml:space="preserve"> и 202</w:t>
      </w:r>
      <w:r w:rsidR="00B32AC0" w:rsidRPr="00E420B2">
        <w:rPr>
          <w:rFonts w:ascii="Arial" w:hAnsi="Arial" w:cs="Arial"/>
          <w:sz w:val="24"/>
          <w:szCs w:val="24"/>
        </w:rPr>
        <w:t>4</w:t>
      </w:r>
      <w:r w:rsidRPr="00E420B2">
        <w:rPr>
          <w:rFonts w:ascii="Arial" w:hAnsi="Arial" w:cs="Arial"/>
          <w:sz w:val="24"/>
          <w:szCs w:val="24"/>
        </w:rPr>
        <w:t xml:space="preserve"> годов</w:t>
      </w:r>
      <w:r w:rsidR="00B32AC0" w:rsidRPr="00E420B2">
        <w:rPr>
          <w:rFonts w:ascii="Arial" w:hAnsi="Arial" w:cs="Arial"/>
          <w:sz w:val="24"/>
          <w:szCs w:val="24"/>
        </w:rPr>
        <w:t>»</w:t>
      </w:r>
      <w:r w:rsidR="00C74DF5" w:rsidRPr="00E420B2">
        <w:rPr>
          <w:rFonts w:ascii="Arial" w:hAnsi="Arial" w:cs="Arial"/>
          <w:sz w:val="24"/>
          <w:szCs w:val="24"/>
        </w:rPr>
        <w:t xml:space="preserve"> </w:t>
      </w:r>
      <w:r w:rsidR="00F77A3D" w:rsidRPr="00E420B2">
        <w:rPr>
          <w:rFonts w:ascii="Arial" w:hAnsi="Arial" w:cs="Arial"/>
          <w:sz w:val="24"/>
          <w:szCs w:val="24"/>
        </w:rPr>
        <w:t>(</w:t>
      </w:r>
      <w:r w:rsidR="00C74DF5" w:rsidRPr="00E420B2">
        <w:rPr>
          <w:rFonts w:ascii="Arial" w:hAnsi="Arial" w:cs="Arial"/>
          <w:sz w:val="24"/>
          <w:szCs w:val="24"/>
        </w:rPr>
        <w:t>с изменениями внесенными решениями 26-й сессии от 04.02.2022 № 1</w:t>
      </w:r>
      <w:r w:rsidR="006468E1" w:rsidRPr="00E420B2">
        <w:rPr>
          <w:rFonts w:ascii="Arial" w:hAnsi="Arial" w:cs="Arial"/>
          <w:sz w:val="24"/>
          <w:szCs w:val="24"/>
        </w:rPr>
        <w:t>, 28-й сессии от 26.04.2022 № 1</w:t>
      </w:r>
      <w:r w:rsidR="00603CB3" w:rsidRPr="00E420B2">
        <w:rPr>
          <w:rFonts w:ascii="Arial" w:hAnsi="Arial" w:cs="Arial"/>
          <w:sz w:val="24"/>
          <w:szCs w:val="24"/>
        </w:rPr>
        <w:t>, 30-й сессии от 20.06.2022 № 1</w:t>
      </w:r>
      <w:r w:rsidR="00F77A3D" w:rsidRPr="00E420B2">
        <w:rPr>
          <w:rFonts w:ascii="Arial" w:hAnsi="Arial" w:cs="Arial"/>
          <w:sz w:val="24"/>
          <w:szCs w:val="24"/>
        </w:rPr>
        <w:t>)</w:t>
      </w:r>
      <w:r w:rsidR="00C74DF5" w:rsidRPr="00E420B2">
        <w:rPr>
          <w:rFonts w:ascii="Arial" w:hAnsi="Arial" w:cs="Arial"/>
          <w:sz w:val="24"/>
          <w:szCs w:val="24"/>
        </w:rPr>
        <w:t xml:space="preserve"> </w:t>
      </w:r>
      <w:r w:rsidR="002B21F6" w:rsidRPr="00E420B2">
        <w:rPr>
          <w:rFonts w:ascii="Arial" w:hAnsi="Arial" w:cs="Arial"/>
          <w:sz w:val="24"/>
          <w:szCs w:val="24"/>
        </w:rPr>
        <w:t xml:space="preserve"> </w:t>
      </w:r>
      <w:r w:rsidRPr="00E420B2">
        <w:rPr>
          <w:rFonts w:ascii="Arial" w:hAnsi="Arial" w:cs="Arial"/>
          <w:sz w:val="24"/>
          <w:szCs w:val="24"/>
        </w:rPr>
        <w:t>следующие изменения:</w:t>
      </w:r>
    </w:p>
    <w:p w:rsidR="00F77A3D" w:rsidRPr="00E420B2" w:rsidRDefault="00F77A3D" w:rsidP="00B32AC0">
      <w:pPr>
        <w:rPr>
          <w:rFonts w:ascii="Arial" w:hAnsi="Arial" w:cs="Arial"/>
          <w:sz w:val="24"/>
          <w:szCs w:val="24"/>
        </w:rPr>
      </w:pPr>
    </w:p>
    <w:p w:rsidR="00B32AC0" w:rsidRPr="00E420B2" w:rsidRDefault="00B534A3" w:rsidP="00B32AC0">
      <w:pPr>
        <w:rPr>
          <w:rFonts w:ascii="Arial" w:hAnsi="Arial" w:cs="Arial"/>
          <w:sz w:val="24"/>
          <w:szCs w:val="24"/>
        </w:rPr>
      </w:pPr>
      <w:r w:rsidRPr="00E420B2">
        <w:rPr>
          <w:rFonts w:ascii="Arial" w:hAnsi="Arial" w:cs="Arial"/>
          <w:sz w:val="24"/>
          <w:szCs w:val="24"/>
        </w:rPr>
        <w:t>в</w:t>
      </w:r>
      <w:r w:rsidR="00B32AC0" w:rsidRPr="00E420B2">
        <w:rPr>
          <w:rFonts w:ascii="Arial" w:hAnsi="Arial" w:cs="Arial"/>
          <w:sz w:val="24"/>
          <w:szCs w:val="24"/>
        </w:rPr>
        <w:t xml:space="preserve"> </w:t>
      </w:r>
      <w:r w:rsidR="00B32AC0" w:rsidRPr="00E420B2">
        <w:rPr>
          <w:rFonts w:ascii="Arial" w:hAnsi="Arial" w:cs="Arial"/>
          <w:b/>
          <w:sz w:val="24"/>
          <w:szCs w:val="24"/>
        </w:rPr>
        <w:t>статье 1</w:t>
      </w:r>
    </w:p>
    <w:p w:rsidR="00F77A3D" w:rsidRPr="00E420B2" w:rsidRDefault="00F77A3D" w:rsidP="00B32AC0">
      <w:pPr>
        <w:rPr>
          <w:rFonts w:ascii="Arial" w:hAnsi="Arial" w:cs="Arial"/>
          <w:sz w:val="24"/>
          <w:szCs w:val="24"/>
        </w:rPr>
      </w:pPr>
      <w:r w:rsidRPr="00E420B2">
        <w:rPr>
          <w:rFonts w:ascii="Arial" w:hAnsi="Arial" w:cs="Arial"/>
          <w:sz w:val="24"/>
          <w:szCs w:val="24"/>
        </w:rPr>
        <w:t xml:space="preserve">п.1 </w:t>
      </w:r>
      <w:r w:rsidR="001545CF" w:rsidRPr="00E420B2">
        <w:rPr>
          <w:rFonts w:ascii="Arial" w:hAnsi="Arial" w:cs="Arial"/>
          <w:sz w:val="24"/>
          <w:szCs w:val="24"/>
        </w:rPr>
        <w:t>цифру «13646,1</w:t>
      </w:r>
      <w:r w:rsidR="00C74DF5" w:rsidRPr="00E420B2">
        <w:rPr>
          <w:rFonts w:ascii="Arial" w:hAnsi="Arial" w:cs="Arial"/>
          <w:sz w:val="24"/>
          <w:szCs w:val="24"/>
        </w:rPr>
        <w:t>» заменить цифрой «</w:t>
      </w:r>
      <w:r w:rsidR="002D6164" w:rsidRPr="00E420B2">
        <w:rPr>
          <w:rFonts w:ascii="Arial" w:hAnsi="Arial" w:cs="Arial"/>
          <w:sz w:val="24"/>
          <w:szCs w:val="24"/>
        </w:rPr>
        <w:t>1</w:t>
      </w:r>
      <w:r w:rsidR="001545CF" w:rsidRPr="00E420B2">
        <w:rPr>
          <w:rFonts w:ascii="Arial" w:hAnsi="Arial" w:cs="Arial"/>
          <w:sz w:val="24"/>
          <w:szCs w:val="24"/>
        </w:rPr>
        <w:t>4</w:t>
      </w:r>
      <w:r w:rsidR="00D332E5" w:rsidRPr="00E420B2">
        <w:rPr>
          <w:rFonts w:ascii="Arial" w:hAnsi="Arial" w:cs="Arial"/>
          <w:sz w:val="24"/>
          <w:szCs w:val="24"/>
        </w:rPr>
        <w:t>315,5</w:t>
      </w:r>
      <w:r w:rsidR="002D6164" w:rsidRPr="00E420B2">
        <w:rPr>
          <w:rFonts w:ascii="Arial" w:hAnsi="Arial" w:cs="Arial"/>
          <w:sz w:val="24"/>
          <w:szCs w:val="24"/>
        </w:rPr>
        <w:t>»</w:t>
      </w:r>
      <w:r w:rsidRPr="00E420B2">
        <w:rPr>
          <w:rFonts w:ascii="Arial" w:hAnsi="Arial" w:cs="Arial"/>
          <w:sz w:val="24"/>
          <w:szCs w:val="24"/>
        </w:rPr>
        <w:t>, цифру «1</w:t>
      </w:r>
      <w:r w:rsidR="001545CF" w:rsidRPr="00E420B2">
        <w:rPr>
          <w:rFonts w:ascii="Arial" w:hAnsi="Arial" w:cs="Arial"/>
          <w:sz w:val="24"/>
          <w:szCs w:val="24"/>
        </w:rPr>
        <w:t>2024,6</w:t>
      </w:r>
      <w:r w:rsidRPr="00E420B2">
        <w:rPr>
          <w:rFonts w:ascii="Arial" w:hAnsi="Arial" w:cs="Arial"/>
          <w:sz w:val="24"/>
          <w:szCs w:val="24"/>
        </w:rPr>
        <w:t>» заменить цифрой «12</w:t>
      </w:r>
      <w:r w:rsidR="001545CF" w:rsidRPr="00E420B2">
        <w:rPr>
          <w:rFonts w:ascii="Arial" w:hAnsi="Arial" w:cs="Arial"/>
          <w:sz w:val="24"/>
          <w:szCs w:val="24"/>
        </w:rPr>
        <w:t>693,9</w:t>
      </w:r>
      <w:r w:rsidRPr="00E420B2">
        <w:rPr>
          <w:rFonts w:ascii="Arial" w:hAnsi="Arial" w:cs="Arial"/>
          <w:sz w:val="24"/>
          <w:szCs w:val="24"/>
        </w:rPr>
        <w:t>»;</w:t>
      </w:r>
    </w:p>
    <w:p w:rsidR="00B32AC0" w:rsidRPr="00E420B2" w:rsidRDefault="001545CF" w:rsidP="00B32AC0">
      <w:pPr>
        <w:rPr>
          <w:rFonts w:ascii="Arial" w:hAnsi="Arial" w:cs="Arial"/>
          <w:sz w:val="24"/>
          <w:szCs w:val="24"/>
        </w:rPr>
      </w:pPr>
      <w:r w:rsidRPr="00E420B2">
        <w:rPr>
          <w:rFonts w:ascii="Arial" w:hAnsi="Arial" w:cs="Arial"/>
          <w:sz w:val="24"/>
          <w:szCs w:val="24"/>
        </w:rPr>
        <w:t>п.2</w:t>
      </w:r>
      <w:r w:rsidR="00B32AC0" w:rsidRPr="00E420B2">
        <w:rPr>
          <w:rFonts w:ascii="Arial" w:hAnsi="Arial" w:cs="Arial"/>
          <w:sz w:val="24"/>
          <w:szCs w:val="24"/>
        </w:rPr>
        <w:t xml:space="preserve"> цифру «1</w:t>
      </w:r>
      <w:r w:rsidRPr="00E420B2">
        <w:rPr>
          <w:rFonts w:ascii="Arial" w:hAnsi="Arial" w:cs="Arial"/>
          <w:sz w:val="24"/>
          <w:szCs w:val="24"/>
        </w:rPr>
        <w:t>4761,2</w:t>
      </w:r>
      <w:r w:rsidR="00B32AC0" w:rsidRPr="00E420B2">
        <w:rPr>
          <w:rFonts w:ascii="Arial" w:hAnsi="Arial" w:cs="Arial"/>
          <w:sz w:val="24"/>
          <w:szCs w:val="24"/>
        </w:rPr>
        <w:t>» заменить цифрой «1</w:t>
      </w:r>
      <w:r w:rsidR="00D332E5" w:rsidRPr="00E420B2">
        <w:rPr>
          <w:rFonts w:ascii="Arial" w:hAnsi="Arial" w:cs="Arial"/>
          <w:sz w:val="24"/>
          <w:szCs w:val="24"/>
        </w:rPr>
        <w:t>5430,6</w:t>
      </w:r>
      <w:r w:rsidR="00B32AC0" w:rsidRPr="00E420B2">
        <w:rPr>
          <w:rFonts w:ascii="Arial" w:hAnsi="Arial" w:cs="Arial"/>
          <w:sz w:val="24"/>
          <w:szCs w:val="24"/>
        </w:rPr>
        <w:t>»;</w:t>
      </w:r>
    </w:p>
    <w:p w:rsidR="00F77A3D" w:rsidRPr="00E420B2" w:rsidRDefault="00F77A3D" w:rsidP="00B32AC0">
      <w:pPr>
        <w:rPr>
          <w:rFonts w:ascii="Arial" w:hAnsi="Arial" w:cs="Arial"/>
          <w:sz w:val="24"/>
          <w:szCs w:val="24"/>
          <w:highlight w:val="yellow"/>
        </w:rPr>
      </w:pPr>
    </w:p>
    <w:p w:rsidR="00F77A3D" w:rsidRPr="00E420B2" w:rsidRDefault="00B534A3" w:rsidP="00E977B1">
      <w:pPr>
        <w:rPr>
          <w:rFonts w:ascii="Arial" w:hAnsi="Arial" w:cs="Arial"/>
          <w:sz w:val="24"/>
          <w:szCs w:val="24"/>
        </w:rPr>
      </w:pPr>
      <w:r w:rsidRPr="00E420B2">
        <w:rPr>
          <w:rFonts w:ascii="Arial" w:hAnsi="Arial" w:cs="Arial"/>
          <w:sz w:val="24"/>
          <w:szCs w:val="24"/>
        </w:rPr>
        <w:t>в</w:t>
      </w:r>
      <w:r w:rsidR="00E977B1" w:rsidRPr="00E420B2">
        <w:rPr>
          <w:rFonts w:ascii="Arial" w:hAnsi="Arial" w:cs="Arial"/>
          <w:sz w:val="24"/>
          <w:szCs w:val="24"/>
        </w:rPr>
        <w:t xml:space="preserve">  </w:t>
      </w:r>
      <w:r w:rsidR="00E977B1" w:rsidRPr="00E420B2">
        <w:rPr>
          <w:rFonts w:ascii="Arial" w:hAnsi="Arial" w:cs="Arial"/>
          <w:b/>
          <w:sz w:val="24"/>
          <w:szCs w:val="24"/>
        </w:rPr>
        <w:t xml:space="preserve">статье </w:t>
      </w:r>
      <w:r w:rsidR="00B32AC0" w:rsidRPr="00E420B2">
        <w:rPr>
          <w:rFonts w:ascii="Arial" w:hAnsi="Arial" w:cs="Arial"/>
          <w:b/>
          <w:sz w:val="24"/>
          <w:szCs w:val="24"/>
        </w:rPr>
        <w:t>2</w:t>
      </w:r>
      <w:r w:rsidR="00E977B1" w:rsidRPr="00E420B2">
        <w:rPr>
          <w:rFonts w:ascii="Arial" w:hAnsi="Arial" w:cs="Arial"/>
          <w:sz w:val="24"/>
          <w:szCs w:val="24"/>
        </w:rPr>
        <w:t xml:space="preserve"> </w:t>
      </w:r>
    </w:p>
    <w:p w:rsidR="00E977B1" w:rsidRPr="00E420B2" w:rsidRDefault="00E977B1" w:rsidP="00E977B1">
      <w:pPr>
        <w:rPr>
          <w:rFonts w:ascii="Arial" w:hAnsi="Arial" w:cs="Arial"/>
          <w:sz w:val="24"/>
          <w:szCs w:val="24"/>
        </w:rPr>
      </w:pPr>
      <w:r w:rsidRPr="00E420B2">
        <w:rPr>
          <w:rFonts w:ascii="Arial" w:hAnsi="Arial" w:cs="Arial"/>
          <w:sz w:val="24"/>
          <w:szCs w:val="24"/>
        </w:rPr>
        <w:t>п. 1</w:t>
      </w:r>
    </w:p>
    <w:p w:rsidR="00E977B1" w:rsidRPr="00E420B2" w:rsidRDefault="00E977B1" w:rsidP="00E977B1">
      <w:pPr>
        <w:tabs>
          <w:tab w:val="left" w:pos="4200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E420B2">
        <w:rPr>
          <w:rFonts w:ascii="Arial" w:hAnsi="Arial" w:cs="Arial"/>
          <w:sz w:val="24"/>
          <w:szCs w:val="24"/>
        </w:rPr>
        <w:t>утвердить Распределение бюджетных ассигнований</w:t>
      </w:r>
      <w:r w:rsidR="00BF0EC7" w:rsidRPr="00E420B2">
        <w:rPr>
          <w:rFonts w:ascii="Arial" w:hAnsi="Arial" w:cs="Arial"/>
          <w:sz w:val="24"/>
          <w:szCs w:val="24"/>
        </w:rPr>
        <w:t xml:space="preserve"> бюджета Чулымского сельсовета Здвинского района Новосибирской области по разделам и подразделам, целевым статьям (муниципальным программам и непрограммным направлениям деятельности), группам (группам и подгруппам) видов расходов</w:t>
      </w:r>
      <w:r w:rsidRPr="00E420B2">
        <w:rPr>
          <w:rFonts w:ascii="Arial" w:hAnsi="Arial" w:cs="Arial"/>
          <w:sz w:val="24"/>
          <w:szCs w:val="24"/>
        </w:rPr>
        <w:t xml:space="preserve"> на 202</w:t>
      </w:r>
      <w:r w:rsidR="00B32AC0" w:rsidRPr="00E420B2">
        <w:rPr>
          <w:rFonts w:ascii="Arial" w:hAnsi="Arial" w:cs="Arial"/>
          <w:sz w:val="24"/>
          <w:szCs w:val="24"/>
        </w:rPr>
        <w:t>2</w:t>
      </w:r>
      <w:r w:rsidRPr="00E420B2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B32AC0" w:rsidRPr="00E420B2">
        <w:rPr>
          <w:rFonts w:ascii="Arial" w:hAnsi="Arial" w:cs="Arial"/>
          <w:sz w:val="24"/>
          <w:szCs w:val="24"/>
        </w:rPr>
        <w:t>3</w:t>
      </w:r>
      <w:r w:rsidRPr="00E420B2">
        <w:rPr>
          <w:rFonts w:ascii="Arial" w:hAnsi="Arial" w:cs="Arial"/>
          <w:sz w:val="24"/>
          <w:szCs w:val="24"/>
        </w:rPr>
        <w:t xml:space="preserve"> и 202</w:t>
      </w:r>
      <w:r w:rsidR="00B32AC0" w:rsidRPr="00E420B2">
        <w:rPr>
          <w:rFonts w:ascii="Arial" w:hAnsi="Arial" w:cs="Arial"/>
          <w:sz w:val="24"/>
          <w:szCs w:val="24"/>
        </w:rPr>
        <w:t>4</w:t>
      </w:r>
      <w:r w:rsidRPr="00E420B2">
        <w:rPr>
          <w:rFonts w:ascii="Arial" w:hAnsi="Arial" w:cs="Arial"/>
          <w:sz w:val="24"/>
          <w:szCs w:val="24"/>
        </w:rPr>
        <w:t xml:space="preserve"> годов согласно приложению </w:t>
      </w:r>
      <w:r w:rsidR="00B32AC0" w:rsidRPr="00E420B2">
        <w:rPr>
          <w:rFonts w:ascii="Arial" w:hAnsi="Arial" w:cs="Arial"/>
          <w:sz w:val="24"/>
          <w:szCs w:val="24"/>
        </w:rPr>
        <w:t>1</w:t>
      </w:r>
      <w:r w:rsidRPr="00E420B2">
        <w:rPr>
          <w:rFonts w:ascii="Arial" w:hAnsi="Arial" w:cs="Arial"/>
          <w:sz w:val="24"/>
          <w:szCs w:val="24"/>
        </w:rPr>
        <w:t xml:space="preserve"> в при</w:t>
      </w:r>
      <w:r w:rsidR="002538F1" w:rsidRPr="00E420B2">
        <w:rPr>
          <w:rFonts w:ascii="Arial" w:hAnsi="Arial" w:cs="Arial"/>
          <w:sz w:val="24"/>
          <w:szCs w:val="24"/>
        </w:rPr>
        <w:t>лагаемой</w:t>
      </w:r>
      <w:r w:rsidR="00BF0EC7" w:rsidRPr="00E420B2">
        <w:rPr>
          <w:rFonts w:ascii="Arial" w:hAnsi="Arial" w:cs="Arial"/>
          <w:sz w:val="24"/>
          <w:szCs w:val="24"/>
        </w:rPr>
        <w:t xml:space="preserve"> редакции к настоящему Р</w:t>
      </w:r>
      <w:r w:rsidRPr="00E420B2">
        <w:rPr>
          <w:rFonts w:ascii="Arial" w:hAnsi="Arial" w:cs="Arial"/>
          <w:sz w:val="24"/>
          <w:szCs w:val="24"/>
        </w:rPr>
        <w:t>ешению;</w:t>
      </w:r>
    </w:p>
    <w:p w:rsidR="00BF0EC7" w:rsidRPr="00E420B2" w:rsidRDefault="00BF0EC7" w:rsidP="00BF0EC7">
      <w:pPr>
        <w:tabs>
          <w:tab w:val="left" w:pos="4200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E420B2">
        <w:rPr>
          <w:rFonts w:ascii="Arial" w:hAnsi="Arial" w:cs="Arial"/>
          <w:sz w:val="24"/>
          <w:szCs w:val="24"/>
        </w:rPr>
        <w:t>утвердить Распределение бюджетных ассигнований бюджета Чулымского сельсовета Здвинского района Новосибирской области по целевым статьям (муниципальным программам и непрограммным направлениям деятельности), группам (группам и подгруппам) видов расходов бюджета на 2022 год и плановый период 2023 и 2024 годов сог</w:t>
      </w:r>
      <w:r w:rsidR="002538F1" w:rsidRPr="00E420B2">
        <w:rPr>
          <w:rFonts w:ascii="Arial" w:hAnsi="Arial" w:cs="Arial"/>
          <w:sz w:val="24"/>
          <w:szCs w:val="24"/>
        </w:rPr>
        <w:t>ласно приложению 2 в прилагаемой</w:t>
      </w:r>
      <w:r w:rsidRPr="00E420B2">
        <w:rPr>
          <w:rFonts w:ascii="Arial" w:hAnsi="Arial" w:cs="Arial"/>
          <w:sz w:val="24"/>
          <w:szCs w:val="24"/>
        </w:rPr>
        <w:t xml:space="preserve"> редакции к настоящему Решению;</w:t>
      </w:r>
    </w:p>
    <w:p w:rsidR="002538F1" w:rsidRPr="00E420B2" w:rsidRDefault="002538F1" w:rsidP="00BF0EC7">
      <w:pPr>
        <w:tabs>
          <w:tab w:val="left" w:pos="4200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E977B1" w:rsidRPr="00E420B2" w:rsidRDefault="00E977B1" w:rsidP="00E977B1">
      <w:pPr>
        <w:tabs>
          <w:tab w:val="left" w:pos="4200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E420B2">
        <w:rPr>
          <w:rFonts w:ascii="Arial" w:hAnsi="Arial" w:cs="Arial"/>
          <w:sz w:val="24"/>
          <w:szCs w:val="24"/>
        </w:rPr>
        <w:t>п. 2</w:t>
      </w:r>
    </w:p>
    <w:p w:rsidR="00E977B1" w:rsidRPr="00E420B2" w:rsidRDefault="00E977B1" w:rsidP="00E977B1">
      <w:pPr>
        <w:tabs>
          <w:tab w:val="left" w:pos="4200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E420B2">
        <w:rPr>
          <w:rFonts w:ascii="Arial" w:hAnsi="Arial" w:cs="Arial"/>
          <w:sz w:val="24"/>
          <w:szCs w:val="24"/>
        </w:rPr>
        <w:t xml:space="preserve">утвердить Ведомственную структуру классификации расходов </w:t>
      </w:r>
      <w:r w:rsidR="00BF0EC7" w:rsidRPr="00E420B2">
        <w:rPr>
          <w:rFonts w:ascii="Arial" w:hAnsi="Arial" w:cs="Arial"/>
          <w:sz w:val="24"/>
          <w:szCs w:val="24"/>
        </w:rPr>
        <w:t>муниципального образования</w:t>
      </w:r>
      <w:r w:rsidRPr="00E420B2">
        <w:rPr>
          <w:rFonts w:ascii="Arial" w:hAnsi="Arial" w:cs="Arial"/>
          <w:sz w:val="24"/>
          <w:szCs w:val="24"/>
        </w:rPr>
        <w:t xml:space="preserve"> Чулымского сельсовета Здвинского района </w:t>
      </w:r>
      <w:r w:rsidR="00BF0EC7" w:rsidRPr="00E420B2">
        <w:rPr>
          <w:rFonts w:ascii="Arial" w:hAnsi="Arial" w:cs="Arial"/>
          <w:sz w:val="24"/>
          <w:szCs w:val="24"/>
        </w:rPr>
        <w:t xml:space="preserve">Новосибирской области </w:t>
      </w:r>
      <w:r w:rsidRPr="00E420B2">
        <w:rPr>
          <w:rFonts w:ascii="Arial" w:hAnsi="Arial" w:cs="Arial"/>
          <w:sz w:val="24"/>
          <w:szCs w:val="24"/>
        </w:rPr>
        <w:t>на 202</w:t>
      </w:r>
      <w:r w:rsidR="00BF0EC7" w:rsidRPr="00E420B2">
        <w:rPr>
          <w:rFonts w:ascii="Arial" w:hAnsi="Arial" w:cs="Arial"/>
          <w:sz w:val="24"/>
          <w:szCs w:val="24"/>
        </w:rPr>
        <w:t>2</w:t>
      </w:r>
      <w:r w:rsidRPr="00E420B2">
        <w:rPr>
          <w:rFonts w:ascii="Arial" w:hAnsi="Arial" w:cs="Arial"/>
          <w:sz w:val="24"/>
          <w:szCs w:val="24"/>
        </w:rPr>
        <w:t xml:space="preserve"> год</w:t>
      </w:r>
      <w:r w:rsidR="00BF0EC7" w:rsidRPr="00E420B2">
        <w:rPr>
          <w:rFonts w:ascii="Arial" w:hAnsi="Arial" w:cs="Arial"/>
          <w:sz w:val="24"/>
          <w:szCs w:val="24"/>
        </w:rPr>
        <w:t xml:space="preserve"> и плановый период 2023 и 2024</w:t>
      </w:r>
      <w:r w:rsidRPr="00E420B2">
        <w:rPr>
          <w:rFonts w:ascii="Arial" w:hAnsi="Arial" w:cs="Arial"/>
          <w:sz w:val="24"/>
          <w:szCs w:val="24"/>
        </w:rPr>
        <w:t xml:space="preserve"> годов согласно приложению </w:t>
      </w:r>
      <w:r w:rsidR="00BF0EC7" w:rsidRPr="00E420B2">
        <w:rPr>
          <w:rFonts w:ascii="Arial" w:hAnsi="Arial" w:cs="Arial"/>
          <w:sz w:val="24"/>
          <w:szCs w:val="24"/>
        </w:rPr>
        <w:t>3</w:t>
      </w:r>
      <w:r w:rsidRPr="00E420B2">
        <w:rPr>
          <w:rFonts w:ascii="Arial" w:hAnsi="Arial" w:cs="Arial"/>
          <w:sz w:val="24"/>
          <w:szCs w:val="24"/>
        </w:rPr>
        <w:t xml:space="preserve"> в </w:t>
      </w:r>
      <w:r w:rsidR="002538F1" w:rsidRPr="00E420B2">
        <w:rPr>
          <w:rFonts w:ascii="Arial" w:hAnsi="Arial" w:cs="Arial"/>
          <w:sz w:val="24"/>
          <w:szCs w:val="24"/>
        </w:rPr>
        <w:t>прилагаемой</w:t>
      </w:r>
      <w:r w:rsidR="00BF0EC7" w:rsidRPr="00E420B2">
        <w:rPr>
          <w:rFonts w:ascii="Arial" w:hAnsi="Arial" w:cs="Arial"/>
          <w:sz w:val="24"/>
          <w:szCs w:val="24"/>
        </w:rPr>
        <w:t xml:space="preserve"> редакции к настоящему Решению;</w:t>
      </w:r>
    </w:p>
    <w:p w:rsidR="001545CF" w:rsidRPr="00E420B2" w:rsidRDefault="001545CF" w:rsidP="00E977B1">
      <w:pPr>
        <w:tabs>
          <w:tab w:val="left" w:pos="4200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1545CF" w:rsidRPr="00E420B2" w:rsidRDefault="001545CF" w:rsidP="001545CF">
      <w:pPr>
        <w:tabs>
          <w:tab w:val="left" w:pos="4200"/>
        </w:tabs>
        <w:autoSpaceDE/>
        <w:autoSpaceDN/>
        <w:jc w:val="both"/>
        <w:rPr>
          <w:rFonts w:ascii="Arial" w:hAnsi="Arial" w:cs="Arial"/>
          <w:b/>
          <w:sz w:val="24"/>
          <w:szCs w:val="24"/>
        </w:rPr>
      </w:pPr>
      <w:r w:rsidRPr="00E420B2">
        <w:rPr>
          <w:rFonts w:ascii="Arial" w:hAnsi="Arial" w:cs="Arial"/>
          <w:sz w:val="24"/>
          <w:szCs w:val="24"/>
        </w:rPr>
        <w:t xml:space="preserve">в </w:t>
      </w:r>
      <w:r w:rsidRPr="00E420B2">
        <w:rPr>
          <w:rFonts w:ascii="Arial" w:hAnsi="Arial" w:cs="Arial"/>
          <w:b/>
          <w:sz w:val="24"/>
          <w:szCs w:val="24"/>
        </w:rPr>
        <w:t>статье 3</w:t>
      </w:r>
    </w:p>
    <w:p w:rsidR="00F77A3D" w:rsidRPr="00E420B2" w:rsidRDefault="001545CF" w:rsidP="00E977B1">
      <w:pPr>
        <w:tabs>
          <w:tab w:val="left" w:pos="4200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E420B2">
        <w:rPr>
          <w:rFonts w:ascii="Arial" w:hAnsi="Arial" w:cs="Arial"/>
          <w:sz w:val="24"/>
          <w:szCs w:val="24"/>
        </w:rPr>
        <w:t>п. 4 цифру «197,0» заменить цифрой «208,5»</w:t>
      </w:r>
    </w:p>
    <w:p w:rsidR="001545CF" w:rsidRPr="00E420B2" w:rsidRDefault="001545CF" w:rsidP="001545CF">
      <w:pPr>
        <w:pStyle w:val="ConsPlusNormal"/>
        <w:ind w:firstLine="0"/>
        <w:jc w:val="both"/>
        <w:rPr>
          <w:sz w:val="24"/>
          <w:szCs w:val="24"/>
        </w:rPr>
      </w:pPr>
      <w:r w:rsidRPr="00E420B2">
        <w:rPr>
          <w:sz w:val="24"/>
          <w:szCs w:val="24"/>
        </w:rPr>
        <w:lastRenderedPageBreak/>
        <w:t>п. 5 утвердить  объем  и  распределение  бюджетных  ассигнований  бюджета муниципального образования Чулымского сельсовета Здвинского района Новосибирской области, направляемых на исполнение публичных нормативных обязательств на 2022 год и плановый период 2023 и 2024 годов согласно приложению 4 в прилагаемой редакции к настоящему Решению;</w:t>
      </w:r>
    </w:p>
    <w:p w:rsidR="001545CF" w:rsidRPr="00E420B2" w:rsidRDefault="001545CF" w:rsidP="00E977B1">
      <w:pPr>
        <w:tabs>
          <w:tab w:val="left" w:pos="4200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F77A3D" w:rsidRPr="00E420B2" w:rsidRDefault="00F77A3D" w:rsidP="00E977B1">
      <w:pPr>
        <w:tabs>
          <w:tab w:val="left" w:pos="4200"/>
        </w:tabs>
        <w:autoSpaceDE/>
        <w:autoSpaceDN/>
        <w:jc w:val="both"/>
        <w:rPr>
          <w:rFonts w:ascii="Arial" w:hAnsi="Arial" w:cs="Arial"/>
          <w:b/>
          <w:sz w:val="24"/>
          <w:szCs w:val="24"/>
        </w:rPr>
      </w:pPr>
      <w:r w:rsidRPr="00E420B2">
        <w:rPr>
          <w:rFonts w:ascii="Arial" w:hAnsi="Arial" w:cs="Arial"/>
          <w:sz w:val="24"/>
          <w:szCs w:val="24"/>
        </w:rPr>
        <w:t xml:space="preserve">в </w:t>
      </w:r>
      <w:r w:rsidRPr="00E420B2">
        <w:rPr>
          <w:rFonts w:ascii="Arial" w:hAnsi="Arial" w:cs="Arial"/>
          <w:b/>
          <w:sz w:val="24"/>
          <w:szCs w:val="24"/>
        </w:rPr>
        <w:t>статье 6</w:t>
      </w:r>
    </w:p>
    <w:p w:rsidR="00F77A3D" w:rsidRPr="00E420B2" w:rsidRDefault="00F77A3D" w:rsidP="00E977B1">
      <w:pPr>
        <w:tabs>
          <w:tab w:val="left" w:pos="4200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E420B2">
        <w:rPr>
          <w:rFonts w:ascii="Arial" w:hAnsi="Arial" w:cs="Arial"/>
          <w:sz w:val="24"/>
          <w:szCs w:val="24"/>
        </w:rPr>
        <w:t>п. 1 цифру «128</w:t>
      </w:r>
      <w:r w:rsidR="001545CF" w:rsidRPr="00E420B2">
        <w:rPr>
          <w:rFonts w:ascii="Arial" w:hAnsi="Arial" w:cs="Arial"/>
          <w:sz w:val="24"/>
          <w:szCs w:val="24"/>
        </w:rPr>
        <w:t>8,</w:t>
      </w:r>
      <w:r w:rsidRPr="00E420B2">
        <w:rPr>
          <w:rFonts w:ascii="Arial" w:hAnsi="Arial" w:cs="Arial"/>
          <w:sz w:val="24"/>
          <w:szCs w:val="24"/>
        </w:rPr>
        <w:t xml:space="preserve">9» заменить </w:t>
      </w:r>
      <w:r w:rsidR="00496A49" w:rsidRPr="00E420B2">
        <w:rPr>
          <w:rFonts w:ascii="Arial" w:hAnsi="Arial" w:cs="Arial"/>
          <w:sz w:val="24"/>
          <w:szCs w:val="24"/>
        </w:rPr>
        <w:t>цифрой «1289</w:t>
      </w:r>
      <w:r w:rsidR="001545CF" w:rsidRPr="00E420B2">
        <w:rPr>
          <w:rFonts w:ascii="Arial" w:hAnsi="Arial" w:cs="Arial"/>
          <w:sz w:val="24"/>
          <w:szCs w:val="24"/>
        </w:rPr>
        <w:t>,0</w:t>
      </w:r>
      <w:r w:rsidR="00496A49" w:rsidRPr="00E420B2">
        <w:rPr>
          <w:rFonts w:ascii="Arial" w:hAnsi="Arial" w:cs="Arial"/>
          <w:sz w:val="24"/>
          <w:szCs w:val="24"/>
        </w:rPr>
        <w:t>»</w:t>
      </w:r>
      <w:r w:rsidR="001545CF" w:rsidRPr="00E420B2">
        <w:rPr>
          <w:rFonts w:ascii="Arial" w:hAnsi="Arial" w:cs="Arial"/>
          <w:sz w:val="24"/>
          <w:szCs w:val="24"/>
        </w:rPr>
        <w:t>;</w:t>
      </w:r>
    </w:p>
    <w:p w:rsidR="00F77A3D" w:rsidRPr="00E420B2" w:rsidRDefault="00504376" w:rsidP="00504376">
      <w:pPr>
        <w:pStyle w:val="ConsPlusNormal"/>
        <w:ind w:firstLine="0"/>
        <w:jc w:val="both"/>
        <w:rPr>
          <w:sz w:val="24"/>
          <w:szCs w:val="24"/>
        </w:rPr>
      </w:pPr>
      <w:r w:rsidRPr="00E420B2">
        <w:rPr>
          <w:sz w:val="24"/>
          <w:szCs w:val="24"/>
        </w:rPr>
        <w:t xml:space="preserve">в </w:t>
      </w:r>
      <w:r w:rsidRPr="00E420B2">
        <w:rPr>
          <w:b/>
          <w:sz w:val="24"/>
          <w:szCs w:val="24"/>
        </w:rPr>
        <w:t xml:space="preserve">статье </w:t>
      </w:r>
      <w:r w:rsidR="00F77A3D" w:rsidRPr="00E420B2">
        <w:rPr>
          <w:b/>
          <w:sz w:val="24"/>
          <w:szCs w:val="24"/>
        </w:rPr>
        <w:t>7</w:t>
      </w:r>
    </w:p>
    <w:p w:rsidR="007D28AB" w:rsidRPr="00E420B2" w:rsidRDefault="00504376" w:rsidP="00504376">
      <w:pPr>
        <w:pStyle w:val="ConsPlusNormal"/>
        <w:ind w:firstLine="0"/>
        <w:jc w:val="both"/>
        <w:rPr>
          <w:sz w:val="24"/>
          <w:szCs w:val="24"/>
        </w:rPr>
      </w:pPr>
      <w:r w:rsidRPr="00E420B2">
        <w:rPr>
          <w:sz w:val="24"/>
          <w:szCs w:val="24"/>
        </w:rPr>
        <w:t>установить источники финансирования дефицита местного бюджета на 2022 год и плановый период 2023 и 2024 годов согласно приложению 6</w:t>
      </w:r>
      <w:r w:rsidR="002538F1" w:rsidRPr="00E420B2">
        <w:rPr>
          <w:sz w:val="24"/>
          <w:szCs w:val="24"/>
        </w:rPr>
        <w:t xml:space="preserve"> в прилагаемой</w:t>
      </w:r>
      <w:r w:rsidRPr="00E420B2">
        <w:rPr>
          <w:sz w:val="24"/>
          <w:szCs w:val="24"/>
        </w:rPr>
        <w:t xml:space="preserve"> редакции к настоящему Решению</w:t>
      </w:r>
      <w:r w:rsidR="001545CF" w:rsidRPr="00E420B2">
        <w:rPr>
          <w:sz w:val="24"/>
          <w:szCs w:val="24"/>
        </w:rPr>
        <w:t>.</w:t>
      </w:r>
    </w:p>
    <w:p w:rsidR="00B534A3" w:rsidRPr="00E420B2" w:rsidRDefault="00B534A3" w:rsidP="007B13E5">
      <w:pPr>
        <w:pStyle w:val="ConsPlusNormal"/>
        <w:ind w:firstLine="0"/>
        <w:jc w:val="both"/>
        <w:rPr>
          <w:sz w:val="24"/>
          <w:szCs w:val="24"/>
        </w:rPr>
      </w:pPr>
    </w:p>
    <w:p w:rsidR="00BF0EC7" w:rsidRPr="00E420B2" w:rsidRDefault="00BF0EC7" w:rsidP="00E977B1">
      <w:pPr>
        <w:tabs>
          <w:tab w:val="left" w:pos="4200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3E279B" w:rsidRPr="00E420B2" w:rsidRDefault="003E279B" w:rsidP="003E279B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E420B2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3E279B" w:rsidRPr="00E420B2" w:rsidRDefault="003E279B" w:rsidP="003E279B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E420B2">
        <w:rPr>
          <w:rFonts w:ascii="Arial" w:hAnsi="Arial" w:cs="Arial"/>
          <w:sz w:val="24"/>
          <w:szCs w:val="24"/>
        </w:rPr>
        <w:t>Чулымского сельсовета</w:t>
      </w:r>
    </w:p>
    <w:p w:rsidR="003E279B" w:rsidRPr="00E420B2" w:rsidRDefault="003E279B" w:rsidP="003E279B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E420B2">
        <w:rPr>
          <w:rFonts w:ascii="Arial" w:hAnsi="Arial" w:cs="Arial"/>
          <w:sz w:val="24"/>
          <w:szCs w:val="24"/>
        </w:rPr>
        <w:t xml:space="preserve">Здвинского района Новосибирской области           </w:t>
      </w:r>
      <w:r w:rsidR="000E3D33" w:rsidRPr="00E420B2">
        <w:rPr>
          <w:rFonts w:ascii="Arial" w:hAnsi="Arial" w:cs="Arial"/>
          <w:sz w:val="24"/>
          <w:szCs w:val="24"/>
        </w:rPr>
        <w:t xml:space="preserve">    </w:t>
      </w:r>
      <w:r w:rsidRPr="00E420B2">
        <w:rPr>
          <w:rFonts w:ascii="Arial" w:hAnsi="Arial" w:cs="Arial"/>
          <w:sz w:val="24"/>
          <w:szCs w:val="24"/>
        </w:rPr>
        <w:t xml:space="preserve">         Н.В. Овечкина</w:t>
      </w:r>
    </w:p>
    <w:tbl>
      <w:tblPr>
        <w:tblStyle w:val="a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E279B" w:rsidRPr="00E420B2" w:rsidTr="00EE2D55">
        <w:tc>
          <w:tcPr>
            <w:tcW w:w="9781" w:type="dxa"/>
          </w:tcPr>
          <w:p w:rsidR="007D28AB" w:rsidRPr="00E420B2" w:rsidRDefault="007D28AB" w:rsidP="00EE2D55">
            <w:pPr>
              <w:pStyle w:val="a8"/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E279B" w:rsidRPr="00E420B2" w:rsidRDefault="003E279B" w:rsidP="00EE2D55">
            <w:pPr>
              <w:pStyle w:val="a8"/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420B2">
              <w:rPr>
                <w:rFonts w:ascii="Arial" w:hAnsi="Arial" w:cs="Arial"/>
                <w:sz w:val="24"/>
                <w:szCs w:val="24"/>
              </w:rPr>
              <w:t xml:space="preserve">Глава Чулымского сельсовета                                             </w:t>
            </w:r>
          </w:p>
          <w:p w:rsidR="003E279B" w:rsidRPr="00E420B2" w:rsidRDefault="003E279B" w:rsidP="00EE2D55">
            <w:pPr>
              <w:pStyle w:val="a8"/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420B2">
              <w:rPr>
                <w:rFonts w:ascii="Arial" w:hAnsi="Arial" w:cs="Arial"/>
                <w:sz w:val="24"/>
                <w:szCs w:val="24"/>
              </w:rPr>
              <w:t>Здвинского района Новосибирской области</w:t>
            </w:r>
            <w:r w:rsidR="008D3268" w:rsidRPr="00E420B2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0E3D33" w:rsidRPr="00E420B2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8D3268" w:rsidRPr="00E420B2">
              <w:rPr>
                <w:rFonts w:ascii="Arial" w:hAnsi="Arial" w:cs="Arial"/>
                <w:sz w:val="24"/>
                <w:szCs w:val="24"/>
              </w:rPr>
              <w:t xml:space="preserve">          Ю.А. Вельбой</w:t>
            </w:r>
          </w:p>
          <w:p w:rsidR="003E279B" w:rsidRPr="00E420B2" w:rsidRDefault="003E279B" w:rsidP="00EE2D55">
            <w:pPr>
              <w:pStyle w:val="a8"/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E279B" w:rsidRPr="00E420B2" w:rsidRDefault="003E279B" w:rsidP="00EE2D55">
            <w:pPr>
              <w:pStyle w:val="a8"/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279B" w:rsidRPr="00A14283" w:rsidRDefault="003E279B" w:rsidP="003E279B">
      <w:pPr>
        <w:pStyle w:val="a8"/>
        <w:widowControl w:val="0"/>
        <w:ind w:firstLine="540"/>
        <w:jc w:val="right"/>
      </w:pPr>
    </w:p>
    <w:p w:rsidR="003E279B" w:rsidRPr="00A14283" w:rsidRDefault="003E279B" w:rsidP="003E279B">
      <w:pPr>
        <w:pStyle w:val="a8"/>
        <w:widowControl w:val="0"/>
        <w:ind w:firstLine="540"/>
        <w:jc w:val="right"/>
      </w:pPr>
    </w:p>
    <w:p w:rsidR="003E279B" w:rsidRPr="0063337D" w:rsidRDefault="003E279B" w:rsidP="003E279B">
      <w:pPr>
        <w:pStyle w:val="a8"/>
        <w:spacing w:line="360" w:lineRule="auto"/>
        <w:ind w:left="360"/>
        <w:rPr>
          <w:szCs w:val="28"/>
        </w:rPr>
      </w:pPr>
    </w:p>
    <w:p w:rsidR="003E279B" w:rsidRDefault="003E279B" w:rsidP="003E279B"/>
    <w:p w:rsidR="009C2D60" w:rsidRPr="009C2D60" w:rsidRDefault="009C2D60" w:rsidP="009C2D60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center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center"/>
        <w:rPr>
          <w:sz w:val="28"/>
          <w:szCs w:val="28"/>
        </w:rPr>
      </w:pPr>
    </w:p>
    <w:p w:rsidR="0069069A" w:rsidRPr="00A14283" w:rsidRDefault="0069069A" w:rsidP="0069069A">
      <w:pPr>
        <w:pStyle w:val="a8"/>
        <w:widowControl w:val="0"/>
        <w:ind w:firstLine="540"/>
        <w:jc w:val="right"/>
      </w:pPr>
    </w:p>
    <w:p w:rsidR="0069069A" w:rsidRPr="00A14283" w:rsidRDefault="0069069A" w:rsidP="0069069A">
      <w:pPr>
        <w:pStyle w:val="a8"/>
        <w:widowControl w:val="0"/>
        <w:ind w:firstLine="540"/>
        <w:jc w:val="right"/>
      </w:pPr>
    </w:p>
    <w:p w:rsidR="0069069A" w:rsidRPr="0063337D" w:rsidRDefault="0069069A" w:rsidP="0069069A">
      <w:pPr>
        <w:pStyle w:val="a8"/>
        <w:spacing w:line="360" w:lineRule="auto"/>
        <w:ind w:left="360"/>
        <w:rPr>
          <w:szCs w:val="28"/>
        </w:rPr>
      </w:pPr>
    </w:p>
    <w:p w:rsidR="00E704DC" w:rsidRDefault="00E704DC"/>
    <w:sectPr w:rsidR="00E704DC" w:rsidSect="008D3268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851" w:right="709" w:bottom="568" w:left="1418" w:header="56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9F0" w:rsidRDefault="002879F0">
      <w:r>
        <w:separator/>
      </w:r>
    </w:p>
  </w:endnote>
  <w:endnote w:type="continuationSeparator" w:id="0">
    <w:p w:rsidR="002879F0" w:rsidRDefault="0028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DF04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22" w:rsidRDefault="002879F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2879F0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5701474"/>
      <w:docPartObj>
        <w:docPartGallery w:val="Page Numbers (Bottom of Page)"/>
        <w:docPartUnique/>
      </w:docPartObj>
    </w:sdtPr>
    <w:sdtContent>
      <w:p w:rsidR="00E420B2" w:rsidRDefault="00E420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420B2" w:rsidRDefault="00E420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9F0" w:rsidRDefault="002879F0">
      <w:r>
        <w:separator/>
      </w:r>
    </w:p>
  </w:footnote>
  <w:footnote w:type="continuationSeparator" w:id="0">
    <w:p w:rsidR="002879F0" w:rsidRDefault="00287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DF04FF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22" w:rsidRDefault="002879F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DF04FF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20B2">
      <w:rPr>
        <w:rStyle w:val="a5"/>
        <w:noProof/>
      </w:rPr>
      <w:t>2</w:t>
    </w:r>
    <w:r>
      <w:rPr>
        <w:rStyle w:val="a5"/>
      </w:rPr>
      <w:fldChar w:fldCharType="end"/>
    </w:r>
  </w:p>
  <w:p w:rsidR="00FF6C22" w:rsidRDefault="002879F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69A"/>
    <w:rsid w:val="00014F03"/>
    <w:rsid w:val="00040250"/>
    <w:rsid w:val="00075264"/>
    <w:rsid w:val="000A011C"/>
    <w:rsid w:val="000D5ABE"/>
    <w:rsid w:val="000E3D33"/>
    <w:rsid w:val="000F4206"/>
    <w:rsid w:val="000F6E38"/>
    <w:rsid w:val="00100467"/>
    <w:rsid w:val="001545CF"/>
    <w:rsid w:val="001613AE"/>
    <w:rsid w:val="001726D2"/>
    <w:rsid w:val="00173AED"/>
    <w:rsid w:val="00184C72"/>
    <w:rsid w:val="001C1B5A"/>
    <w:rsid w:val="001F070E"/>
    <w:rsid w:val="00211DF6"/>
    <w:rsid w:val="002538F1"/>
    <w:rsid w:val="002879F0"/>
    <w:rsid w:val="00294664"/>
    <w:rsid w:val="002A07C7"/>
    <w:rsid w:val="002B21C0"/>
    <w:rsid w:val="002B21F6"/>
    <w:rsid w:val="002D6164"/>
    <w:rsid w:val="002E1D0F"/>
    <w:rsid w:val="002F1428"/>
    <w:rsid w:val="00327260"/>
    <w:rsid w:val="00390F3C"/>
    <w:rsid w:val="003E279B"/>
    <w:rsid w:val="00430492"/>
    <w:rsid w:val="00453DA9"/>
    <w:rsid w:val="00487589"/>
    <w:rsid w:val="00496A49"/>
    <w:rsid w:val="004B1292"/>
    <w:rsid w:val="004B615A"/>
    <w:rsid w:val="00504376"/>
    <w:rsid w:val="00506158"/>
    <w:rsid w:val="005959C9"/>
    <w:rsid w:val="005E2709"/>
    <w:rsid w:val="00603CB3"/>
    <w:rsid w:val="006468E1"/>
    <w:rsid w:val="006744FB"/>
    <w:rsid w:val="0069069A"/>
    <w:rsid w:val="006B0D81"/>
    <w:rsid w:val="00743E8B"/>
    <w:rsid w:val="00760AFC"/>
    <w:rsid w:val="00771AAA"/>
    <w:rsid w:val="007724A3"/>
    <w:rsid w:val="007A67D8"/>
    <w:rsid w:val="007B13E5"/>
    <w:rsid w:val="007C382E"/>
    <w:rsid w:val="007D28AB"/>
    <w:rsid w:val="007F786F"/>
    <w:rsid w:val="00805AE6"/>
    <w:rsid w:val="00897C11"/>
    <w:rsid w:val="00897D95"/>
    <w:rsid w:val="008C1669"/>
    <w:rsid w:val="008D188A"/>
    <w:rsid w:val="008D3268"/>
    <w:rsid w:val="008D6D90"/>
    <w:rsid w:val="008E1F4C"/>
    <w:rsid w:val="00925ACB"/>
    <w:rsid w:val="00980060"/>
    <w:rsid w:val="009B11C0"/>
    <w:rsid w:val="009C1465"/>
    <w:rsid w:val="009C2D60"/>
    <w:rsid w:val="009D3C76"/>
    <w:rsid w:val="009E05C2"/>
    <w:rsid w:val="009E4B50"/>
    <w:rsid w:val="00A0257B"/>
    <w:rsid w:val="00A17C0B"/>
    <w:rsid w:val="00A36286"/>
    <w:rsid w:val="00A513B3"/>
    <w:rsid w:val="00A66EC8"/>
    <w:rsid w:val="00A95A9D"/>
    <w:rsid w:val="00AB2E81"/>
    <w:rsid w:val="00AC1588"/>
    <w:rsid w:val="00AE430A"/>
    <w:rsid w:val="00AF620C"/>
    <w:rsid w:val="00B21262"/>
    <w:rsid w:val="00B32AC0"/>
    <w:rsid w:val="00B534A3"/>
    <w:rsid w:val="00B6470C"/>
    <w:rsid w:val="00B70B54"/>
    <w:rsid w:val="00BA1B8F"/>
    <w:rsid w:val="00BC608D"/>
    <w:rsid w:val="00BF0EC7"/>
    <w:rsid w:val="00C0602C"/>
    <w:rsid w:val="00C20DE5"/>
    <w:rsid w:val="00C34326"/>
    <w:rsid w:val="00C656ED"/>
    <w:rsid w:val="00C66B80"/>
    <w:rsid w:val="00C74DF5"/>
    <w:rsid w:val="00C74E59"/>
    <w:rsid w:val="00CF631B"/>
    <w:rsid w:val="00CF6FE4"/>
    <w:rsid w:val="00D146D7"/>
    <w:rsid w:val="00D332E5"/>
    <w:rsid w:val="00D63987"/>
    <w:rsid w:val="00D66360"/>
    <w:rsid w:val="00D76771"/>
    <w:rsid w:val="00D85B93"/>
    <w:rsid w:val="00D94859"/>
    <w:rsid w:val="00DB0676"/>
    <w:rsid w:val="00DB60AC"/>
    <w:rsid w:val="00DC09F2"/>
    <w:rsid w:val="00DF04FF"/>
    <w:rsid w:val="00E41386"/>
    <w:rsid w:val="00E420B2"/>
    <w:rsid w:val="00E4525A"/>
    <w:rsid w:val="00E54C58"/>
    <w:rsid w:val="00E704DC"/>
    <w:rsid w:val="00E95E88"/>
    <w:rsid w:val="00E977B1"/>
    <w:rsid w:val="00ED33CE"/>
    <w:rsid w:val="00EF14DD"/>
    <w:rsid w:val="00F2797A"/>
    <w:rsid w:val="00F53DFA"/>
    <w:rsid w:val="00F77A3D"/>
    <w:rsid w:val="00F77B0C"/>
    <w:rsid w:val="00FB2753"/>
    <w:rsid w:val="00FF6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01D7"/>
  <w15:docId w15:val="{49B1FABD-55B3-41E3-9E06-0547A5BF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6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06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9069A"/>
  </w:style>
  <w:style w:type="paragraph" w:styleId="a6">
    <w:name w:val="header"/>
    <w:basedOn w:val="a"/>
    <w:link w:val="a7"/>
    <w:rsid w:val="006906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aliases w:val=" Знак,Знак"/>
    <w:basedOn w:val="a"/>
    <w:link w:val="a9"/>
    <w:rsid w:val="0069069A"/>
    <w:pPr>
      <w:autoSpaceDE/>
      <w:autoSpaceDN/>
      <w:jc w:val="both"/>
    </w:pPr>
    <w:rPr>
      <w:sz w:val="28"/>
    </w:rPr>
  </w:style>
  <w:style w:type="character" w:customStyle="1" w:styleId="a9">
    <w:name w:val="Основной текст Знак"/>
    <w:aliases w:val=" Знак Знак,Знак Знак"/>
    <w:basedOn w:val="a0"/>
    <w:link w:val="a8"/>
    <w:rsid w:val="006906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69069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9069A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906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069A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690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57</cp:revision>
  <cp:lastPrinted>2022-07-26T03:26:00Z</cp:lastPrinted>
  <dcterms:created xsi:type="dcterms:W3CDTF">2021-01-25T05:30:00Z</dcterms:created>
  <dcterms:modified xsi:type="dcterms:W3CDTF">2022-07-27T07:49:00Z</dcterms:modified>
</cp:coreProperties>
</file>