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B71CF7">
        <w:rPr>
          <w:b/>
          <w:bCs/>
          <w:sz w:val="28"/>
          <w:szCs w:val="28"/>
        </w:rPr>
        <w:t>12</w:t>
      </w:r>
    </w:p>
    <w:p w:rsidR="006241E3" w:rsidRDefault="00B71CF7" w:rsidP="006241E3">
      <w:pPr>
        <w:rPr>
          <w:b/>
          <w:bCs/>
        </w:rPr>
      </w:pPr>
      <w:r>
        <w:rPr>
          <w:b/>
          <w:bCs/>
        </w:rPr>
        <w:t>2</w:t>
      </w:r>
      <w:r w:rsidR="00757165">
        <w:rPr>
          <w:b/>
          <w:bCs/>
        </w:rPr>
        <w:t>1</w:t>
      </w:r>
      <w:r>
        <w:rPr>
          <w:b/>
          <w:bCs/>
        </w:rPr>
        <w:t xml:space="preserve"> феврал</w:t>
      </w:r>
      <w:r w:rsidR="00111C91">
        <w:rPr>
          <w:b/>
          <w:bCs/>
        </w:rPr>
        <w:t>я</w:t>
      </w:r>
      <w:r w:rsidR="006241E3">
        <w:rPr>
          <w:b/>
          <w:bCs/>
        </w:rPr>
        <w:t xml:space="preserve"> </w:t>
      </w:r>
      <w:r>
        <w:rPr>
          <w:b/>
          <w:bCs/>
        </w:rPr>
        <w:t>вторник</w:t>
      </w:r>
      <w:r w:rsidR="00111C91">
        <w:rPr>
          <w:b/>
          <w:bCs/>
        </w:rPr>
        <w:t xml:space="preserve"> </w:t>
      </w:r>
      <w:r w:rsidR="006241E3">
        <w:rPr>
          <w:b/>
          <w:bCs/>
        </w:rPr>
        <w:t>2023г</w:t>
      </w:r>
    </w:p>
    <w:p w:rsidR="006241E3" w:rsidRDefault="006241E3" w:rsidP="006241E3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241E3" w:rsidRDefault="006241E3" w:rsidP="006241E3">
      <w:pPr>
        <w:jc w:val="both"/>
        <w:rPr>
          <w:b/>
        </w:rPr>
      </w:pPr>
      <w:r>
        <w:rPr>
          <w:b/>
        </w:rPr>
        <w:t xml:space="preserve">  </w:t>
      </w:r>
    </w:p>
    <w:p w:rsidR="00B71CF7" w:rsidRDefault="00B71CF7" w:rsidP="00B71CF7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АДМИНИСТРАЦИЯ ЧУЛЫМСКОГО СЕЛЬСОВЕТА </w:t>
      </w:r>
    </w:p>
    <w:p w:rsidR="00B71CF7" w:rsidRDefault="00B71CF7" w:rsidP="00B71CF7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ЗДВИНСКОГО РАЙОНА НОВОСИБИРСКОЙ ОБЛАСТИ</w:t>
      </w:r>
    </w:p>
    <w:p w:rsidR="00B71CF7" w:rsidRDefault="00B71CF7" w:rsidP="00B71CF7">
      <w:pPr>
        <w:jc w:val="center"/>
        <w:rPr>
          <w:bCs/>
          <w:sz w:val="28"/>
          <w:szCs w:val="28"/>
        </w:rPr>
      </w:pPr>
    </w:p>
    <w:p w:rsidR="00B71CF7" w:rsidRPr="00550FFC" w:rsidRDefault="00B71CF7" w:rsidP="00B71CF7">
      <w:pPr>
        <w:jc w:val="center"/>
        <w:rPr>
          <w:b/>
          <w:bCs/>
          <w:sz w:val="28"/>
          <w:szCs w:val="28"/>
        </w:rPr>
      </w:pPr>
      <w:r w:rsidRPr="00550FFC">
        <w:rPr>
          <w:b/>
          <w:bCs/>
          <w:sz w:val="28"/>
          <w:szCs w:val="28"/>
        </w:rPr>
        <w:t>ПОСТАНОВЛЕНИЕ</w:t>
      </w:r>
    </w:p>
    <w:p w:rsidR="00B71CF7" w:rsidRDefault="00B71CF7" w:rsidP="00B71CF7">
      <w:pPr>
        <w:jc w:val="center"/>
        <w:rPr>
          <w:b/>
          <w:bCs/>
          <w:sz w:val="28"/>
          <w:szCs w:val="28"/>
        </w:rPr>
      </w:pPr>
    </w:p>
    <w:p w:rsidR="00B71CF7" w:rsidRDefault="00696009" w:rsidP="00B71CF7">
      <w:pPr>
        <w:jc w:val="center"/>
      </w:pPr>
      <w:r>
        <w:rPr>
          <w:sz w:val="28"/>
          <w:szCs w:val="28"/>
        </w:rPr>
        <w:t>от «</w:t>
      </w:r>
      <w:proofErr w:type="gramStart"/>
      <w:r w:rsidR="00B71CF7">
        <w:rPr>
          <w:sz w:val="28"/>
          <w:szCs w:val="28"/>
        </w:rPr>
        <w:t>21 »</w:t>
      </w:r>
      <w:proofErr w:type="gramEnd"/>
      <w:r w:rsidR="00B71CF7">
        <w:rPr>
          <w:sz w:val="28"/>
          <w:szCs w:val="28"/>
        </w:rPr>
        <w:t xml:space="preserve"> февраля 2023 г.                                                            № 07-па</w:t>
      </w:r>
    </w:p>
    <w:p w:rsidR="00B71CF7" w:rsidRPr="00926E9C" w:rsidRDefault="00B71CF7" w:rsidP="00B71C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71CF7" w:rsidRPr="00550FFC" w:rsidRDefault="00B71CF7" w:rsidP="00B71CF7">
      <w:pPr>
        <w:pStyle w:val="1"/>
        <w:rPr>
          <w:sz w:val="28"/>
          <w:szCs w:val="28"/>
        </w:rPr>
      </w:pPr>
      <w:r w:rsidRPr="00550FFC">
        <w:rPr>
          <w:sz w:val="28"/>
          <w:szCs w:val="28"/>
        </w:rPr>
        <w:t>Об организации и осуществлении внутреннего финансового аудита</w:t>
      </w:r>
    </w:p>
    <w:p w:rsidR="00B71CF7" w:rsidRPr="00550FFC" w:rsidRDefault="00B71CF7" w:rsidP="00B71CF7">
      <w:pPr>
        <w:jc w:val="both"/>
        <w:rPr>
          <w:b/>
          <w:sz w:val="28"/>
          <w:szCs w:val="28"/>
        </w:rPr>
      </w:pPr>
    </w:p>
    <w:p w:rsidR="00B71CF7" w:rsidRPr="00696009" w:rsidRDefault="00B71CF7" w:rsidP="00B71CF7">
      <w:pPr>
        <w:pStyle w:val="2"/>
        <w:shd w:val="clear" w:color="auto" w:fill="FFFFFF"/>
        <w:spacing w:before="0" w:after="274" w:line="343" w:lineRule="atLeast"/>
        <w:ind w:left="329"/>
        <w:jc w:val="center"/>
        <w:textAlignment w:val="baseline"/>
        <w:rPr>
          <w:bCs w:val="0"/>
          <w:color w:val="auto"/>
          <w:sz w:val="53"/>
          <w:szCs w:val="53"/>
        </w:rPr>
      </w:pPr>
      <w:r w:rsidRPr="004B38E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положениями статьи 160.2-1 Бюджетного кодекса Российской Федерации, приказа Министерства финансов Российской Федерации от 01июня 2021 года № 246 </w:t>
      </w:r>
      <w:r w:rsidRPr="006960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96009">
        <w:rPr>
          <w:bCs w:val="0"/>
          <w:color w:val="auto"/>
          <w:sz w:val="24"/>
          <w:szCs w:val="24"/>
        </w:rPr>
        <w:t>ОБ УТВЕРЖДЕНИИ МЕТОДИЧЕСКИХ РЕКОМЕНДАЦИЙ ПО ФОРМИРОВАНИЮ ОТДЕЛЬНЫХ ДОКУМЕНТОВ, ИСПОЛЬЗУЕМЫХ ПРИ ОСУЩЕСТВЛЕНИИ ВНУТРЕННЕГО ФИНАНСОВОГО АУДИТА»</w:t>
      </w:r>
    </w:p>
    <w:p w:rsidR="00B71CF7" w:rsidRPr="004B38E9" w:rsidRDefault="00B71CF7" w:rsidP="00B71CF7">
      <w:pPr>
        <w:ind w:firstLine="567"/>
        <w:jc w:val="both"/>
        <w:rPr>
          <w:bCs/>
          <w:sz w:val="28"/>
          <w:szCs w:val="28"/>
        </w:rPr>
      </w:pPr>
      <w:r w:rsidRPr="004B38E9">
        <w:rPr>
          <w:sz w:val="28"/>
          <w:szCs w:val="28"/>
        </w:rPr>
        <w:t>ПОСТАНОВЛЯЕТ</w:t>
      </w:r>
    </w:p>
    <w:p w:rsidR="00B71CF7" w:rsidRPr="00525F89" w:rsidRDefault="00B71CF7" w:rsidP="00B71CF7">
      <w:pPr>
        <w:pStyle w:val="1"/>
        <w:ind w:firstLine="567"/>
        <w:jc w:val="both"/>
        <w:rPr>
          <w:b w:val="0"/>
          <w:bCs/>
          <w:sz w:val="28"/>
          <w:szCs w:val="28"/>
        </w:rPr>
      </w:pPr>
      <w:r w:rsidRPr="00525F89">
        <w:rPr>
          <w:b w:val="0"/>
          <w:bCs/>
          <w:sz w:val="28"/>
          <w:szCs w:val="28"/>
        </w:rPr>
        <w:t xml:space="preserve">1.Утвердить прилагаемое Положение об организации и </w:t>
      </w:r>
      <w:r w:rsidRPr="00525F89">
        <w:rPr>
          <w:b w:val="0"/>
          <w:sz w:val="28"/>
          <w:szCs w:val="28"/>
        </w:rPr>
        <w:t xml:space="preserve">осуществлении </w:t>
      </w:r>
      <w:r w:rsidRPr="00525F89">
        <w:rPr>
          <w:b w:val="0"/>
          <w:bCs/>
          <w:sz w:val="28"/>
          <w:szCs w:val="28"/>
        </w:rPr>
        <w:t>внутреннего финансового аудита.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bCs/>
          <w:sz w:val="28"/>
          <w:szCs w:val="28"/>
        </w:rPr>
        <w:t>2.Назначить</w:t>
      </w:r>
      <w:r>
        <w:rPr>
          <w:sz w:val="28"/>
          <w:szCs w:val="28"/>
        </w:rPr>
        <w:t xml:space="preserve"> главного бухгалтера Чулымского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525F8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д</w:t>
      </w:r>
      <w:r w:rsidRPr="00525F89">
        <w:rPr>
          <w:sz w:val="28"/>
          <w:szCs w:val="28"/>
        </w:rPr>
        <w:t xml:space="preserve">олжностным лицом, уполномоченным на осуществление внутреннего финансового аудита </w:t>
      </w:r>
      <w:r w:rsidRPr="00525F89">
        <w:rPr>
          <w:bCs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Чулымского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области. </w:t>
      </w:r>
    </w:p>
    <w:p w:rsidR="00B71CF7" w:rsidRPr="003B506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 xml:space="preserve">3. </w:t>
      </w:r>
      <w:r w:rsidRPr="003B506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sz w:val="28"/>
          <w:szCs w:val="28"/>
        </w:rPr>
        <w:t>Чулымского</w:t>
      </w:r>
      <w:r w:rsidRPr="003B5060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Чулымского</w:t>
      </w:r>
      <w:r w:rsidRPr="003B506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 w:rsidRPr="003B5060">
        <w:rPr>
          <w:sz w:val="28"/>
          <w:szCs w:val="28"/>
        </w:rPr>
        <w:t xml:space="preserve"> 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4.</w:t>
      </w:r>
      <w:proofErr w:type="gramStart"/>
      <w:r w:rsidRPr="00525F89">
        <w:rPr>
          <w:sz w:val="28"/>
          <w:szCs w:val="28"/>
        </w:rPr>
        <w:t>Контроль  исполнения</w:t>
      </w:r>
      <w:proofErr w:type="gramEnd"/>
      <w:r w:rsidRPr="00525F89">
        <w:rPr>
          <w:sz w:val="28"/>
          <w:szCs w:val="28"/>
        </w:rPr>
        <w:t xml:space="preserve"> настоящего постановления оставляю за собой.</w:t>
      </w:r>
    </w:p>
    <w:p w:rsidR="00B71CF7" w:rsidRPr="00525F89" w:rsidRDefault="00B71CF7" w:rsidP="00B71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jc w:val="both"/>
        <w:rPr>
          <w:sz w:val="28"/>
          <w:szCs w:val="28"/>
        </w:rPr>
      </w:pPr>
    </w:p>
    <w:p w:rsidR="00B71CF7" w:rsidRPr="00525F89" w:rsidRDefault="00B71CF7" w:rsidP="00B71CF7">
      <w:pPr>
        <w:jc w:val="both"/>
        <w:rPr>
          <w:rFonts w:eastAsia="Calibri"/>
          <w:sz w:val="28"/>
          <w:szCs w:val="28"/>
        </w:rPr>
      </w:pPr>
      <w:r w:rsidRPr="00525F89">
        <w:rPr>
          <w:sz w:val="28"/>
          <w:szCs w:val="28"/>
        </w:rPr>
        <w:t xml:space="preserve"> </w:t>
      </w:r>
    </w:p>
    <w:p w:rsidR="00B71CF7" w:rsidRDefault="00696009" w:rsidP="00B71CF7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B71CF7">
        <w:rPr>
          <w:rStyle w:val="normaltextrun"/>
          <w:sz w:val="28"/>
          <w:szCs w:val="28"/>
        </w:rPr>
        <w:t>Г</w:t>
      </w:r>
      <w:r w:rsidR="00B71CF7">
        <w:rPr>
          <w:rStyle w:val="spellingerror"/>
          <w:sz w:val="28"/>
          <w:szCs w:val="28"/>
        </w:rPr>
        <w:t>лава Чулымского сельсовета</w:t>
      </w:r>
    </w:p>
    <w:p w:rsidR="00B71CF7" w:rsidRPr="00525F89" w:rsidRDefault="00B71CF7" w:rsidP="00B71C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normaltextrun"/>
          <w:sz w:val="28"/>
          <w:szCs w:val="28"/>
        </w:rPr>
        <w:t>Здвинского</w:t>
      </w:r>
      <w:proofErr w:type="spellEnd"/>
      <w:r>
        <w:rPr>
          <w:rStyle w:val="normaltextrun"/>
          <w:sz w:val="28"/>
          <w:szCs w:val="28"/>
        </w:rPr>
        <w:t xml:space="preserve"> района Новосибирской области                              Ю. А. </w:t>
      </w:r>
      <w:proofErr w:type="spellStart"/>
      <w:r>
        <w:rPr>
          <w:rStyle w:val="normaltextrun"/>
          <w:sz w:val="28"/>
          <w:szCs w:val="28"/>
        </w:rPr>
        <w:t>Вельбой</w:t>
      </w:r>
      <w:proofErr w:type="spellEnd"/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71CF7" w:rsidRPr="00525F89" w:rsidRDefault="00B71CF7" w:rsidP="00B71CF7">
      <w:pPr>
        <w:ind w:right="-1"/>
        <w:jc w:val="right"/>
        <w:rPr>
          <w:sz w:val="28"/>
          <w:szCs w:val="28"/>
        </w:rPr>
      </w:pPr>
      <w:r w:rsidRPr="00525F89"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525F89">
        <w:rPr>
          <w:sz w:val="28"/>
          <w:szCs w:val="28"/>
        </w:rPr>
        <w:t>УТВЕРЖДЕН</w:t>
      </w:r>
    </w:p>
    <w:p w:rsidR="00B71CF7" w:rsidRDefault="00B71CF7" w:rsidP="00B71CF7">
      <w:pPr>
        <w:ind w:right="-1"/>
        <w:jc w:val="right"/>
        <w:rPr>
          <w:sz w:val="28"/>
          <w:szCs w:val="28"/>
        </w:rPr>
      </w:pPr>
      <w:r w:rsidRPr="00525F8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Pr="00525F89">
        <w:rPr>
          <w:sz w:val="28"/>
          <w:szCs w:val="28"/>
        </w:rPr>
        <w:t xml:space="preserve">   постановлением администрации</w:t>
      </w:r>
    </w:p>
    <w:p w:rsidR="00B71CF7" w:rsidRPr="00525F89" w:rsidRDefault="00B71CF7" w:rsidP="00B71C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Чулымского сельсовета</w:t>
      </w:r>
    </w:p>
    <w:p w:rsidR="00B71CF7" w:rsidRPr="00525F89" w:rsidRDefault="00B71CF7" w:rsidP="00B71CF7">
      <w:pPr>
        <w:ind w:right="-1"/>
        <w:jc w:val="right"/>
        <w:rPr>
          <w:sz w:val="28"/>
          <w:szCs w:val="28"/>
        </w:rPr>
      </w:pPr>
      <w:r w:rsidRPr="00525F89"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</w:t>
      </w:r>
    </w:p>
    <w:p w:rsidR="00B71CF7" w:rsidRPr="00525F89" w:rsidRDefault="00B71CF7" w:rsidP="00B71CF7">
      <w:pPr>
        <w:ind w:right="-1"/>
        <w:jc w:val="right"/>
        <w:rPr>
          <w:sz w:val="28"/>
          <w:szCs w:val="28"/>
        </w:rPr>
      </w:pPr>
      <w:r w:rsidRPr="00525F89">
        <w:rPr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B71CF7" w:rsidRPr="00525F89" w:rsidRDefault="00B71CF7" w:rsidP="00B71CF7">
      <w:pPr>
        <w:ind w:right="-1"/>
        <w:jc w:val="right"/>
        <w:rPr>
          <w:sz w:val="28"/>
          <w:szCs w:val="28"/>
        </w:rPr>
      </w:pPr>
      <w:r w:rsidRPr="00525F8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</w:t>
      </w:r>
      <w:r w:rsidR="00696009">
        <w:rPr>
          <w:sz w:val="28"/>
          <w:szCs w:val="28"/>
        </w:rPr>
        <w:t xml:space="preserve">             от 21.02.2023г № 07</w:t>
      </w:r>
      <w:r>
        <w:rPr>
          <w:sz w:val="28"/>
          <w:szCs w:val="28"/>
        </w:rPr>
        <w:t xml:space="preserve"> -па</w:t>
      </w: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25F89">
        <w:rPr>
          <w:b/>
          <w:bCs/>
          <w:sz w:val="28"/>
          <w:szCs w:val="28"/>
        </w:rPr>
        <w:t xml:space="preserve">Положение об организации и </w:t>
      </w:r>
      <w:r w:rsidRPr="00525F89">
        <w:rPr>
          <w:b/>
          <w:sz w:val="28"/>
          <w:szCs w:val="28"/>
        </w:rPr>
        <w:t xml:space="preserve">осуществлении </w:t>
      </w:r>
      <w:r w:rsidRPr="00525F89">
        <w:rPr>
          <w:b/>
          <w:bCs/>
          <w:sz w:val="28"/>
          <w:szCs w:val="28"/>
        </w:rPr>
        <w:t>внутреннего</w:t>
      </w:r>
    </w:p>
    <w:p w:rsidR="00B71CF7" w:rsidRPr="00525F89" w:rsidRDefault="00B71CF7" w:rsidP="00B71C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25F89">
        <w:rPr>
          <w:b/>
          <w:bCs/>
          <w:sz w:val="28"/>
          <w:szCs w:val="28"/>
        </w:rPr>
        <w:t xml:space="preserve"> финансового аудита</w:t>
      </w:r>
    </w:p>
    <w:p w:rsidR="00B71CF7" w:rsidRPr="00525F89" w:rsidRDefault="00B71CF7" w:rsidP="00B71CF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1. Настоящее Положение определяет цели, организацию и осуществление в администрации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</w:t>
      </w:r>
      <w:r w:rsidRPr="00525F89">
        <w:rPr>
          <w:bCs/>
          <w:sz w:val="28"/>
          <w:szCs w:val="28"/>
        </w:rPr>
        <w:t xml:space="preserve"> внутреннего финансового аудита.</w:t>
      </w:r>
    </w:p>
    <w:p w:rsidR="00B71CF7" w:rsidRPr="00525F89" w:rsidRDefault="00B71CF7" w:rsidP="00B71CF7">
      <w:pPr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2. Внутренний финансовый аудит в администрации </w:t>
      </w:r>
      <w:r>
        <w:rPr>
          <w:sz w:val="28"/>
          <w:szCs w:val="28"/>
        </w:rPr>
        <w:t>Чулымского сельсовета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</w:t>
      </w:r>
      <w:r w:rsidRPr="00525F89">
        <w:rPr>
          <w:bCs/>
          <w:sz w:val="28"/>
          <w:szCs w:val="28"/>
        </w:rPr>
        <w:t xml:space="preserve"> осуществляется должностным лицом, наделенным полномочиями по осуществлению внутреннего финансового аудита, на основе функциональной независимости. </w:t>
      </w:r>
    </w:p>
    <w:p w:rsidR="00B71CF7" w:rsidRPr="00525F89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525F89">
        <w:rPr>
          <w:sz w:val="28"/>
          <w:szCs w:val="28"/>
        </w:rPr>
        <w:t xml:space="preserve">Уполномоченное должностное лицо подчиняется непосредственно и </w:t>
      </w:r>
      <w:r w:rsidRPr="00525F89">
        <w:rPr>
          <w:color w:val="000000"/>
          <w:sz w:val="28"/>
          <w:szCs w:val="28"/>
        </w:rPr>
        <w:t xml:space="preserve">исключительно </w:t>
      </w:r>
      <w:r>
        <w:rPr>
          <w:color w:val="000000"/>
          <w:sz w:val="28"/>
          <w:szCs w:val="28"/>
        </w:rPr>
        <w:t xml:space="preserve">Главе </w:t>
      </w:r>
      <w:r>
        <w:rPr>
          <w:sz w:val="28"/>
          <w:szCs w:val="28"/>
        </w:rPr>
        <w:t>Чулымского сельсовета</w:t>
      </w:r>
      <w:r w:rsidRPr="00525F89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525F89">
        <w:rPr>
          <w:color w:val="000000"/>
          <w:sz w:val="28"/>
          <w:szCs w:val="28"/>
        </w:rPr>
        <w:t>района Новосибирской области.</w:t>
      </w:r>
      <w:r w:rsidRPr="00525F89">
        <w:rPr>
          <w:color w:val="FF0000"/>
          <w:sz w:val="28"/>
          <w:szCs w:val="28"/>
        </w:rPr>
        <w:t xml:space="preserve"> 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color w:val="000000"/>
          <w:sz w:val="28"/>
          <w:szCs w:val="28"/>
        </w:rPr>
        <w:t xml:space="preserve">Ответственность за организацию внутреннего финансового аудита несет руководитель главного администратора бюджетных средств, администратора бюджетных средств - </w:t>
      </w:r>
      <w:r w:rsidRPr="00525F8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Чулымского сельсовета</w:t>
      </w:r>
      <w:r w:rsidRPr="00525F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области. </w:t>
      </w:r>
    </w:p>
    <w:p w:rsidR="00B71CF7" w:rsidRPr="00525F89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525F89">
        <w:rPr>
          <w:color w:val="000000"/>
          <w:sz w:val="28"/>
          <w:szCs w:val="28"/>
        </w:rPr>
        <w:t xml:space="preserve">В целях организации проведения внутреннего финансового аудита </w:t>
      </w:r>
      <w:r w:rsidRPr="00525F8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Чулымского сельсовета</w:t>
      </w:r>
      <w:r w:rsidRPr="00525F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</w:t>
      </w:r>
      <w:r w:rsidRPr="00525F89">
        <w:rPr>
          <w:color w:val="000000"/>
          <w:sz w:val="28"/>
          <w:szCs w:val="28"/>
        </w:rPr>
        <w:t xml:space="preserve"> обеспечивают выполнение следующих действий:</w:t>
      </w:r>
    </w:p>
    <w:p w:rsidR="00B71CF7" w:rsidRPr="00525F89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525F89">
        <w:rPr>
          <w:color w:val="000000"/>
          <w:sz w:val="28"/>
          <w:szCs w:val="28"/>
        </w:rPr>
        <w:t>- корректировка своей организационной структуры в целях формирования субъекта внутреннего финансового аудита;</w:t>
      </w:r>
    </w:p>
    <w:p w:rsidR="00B71CF7" w:rsidRPr="00525F89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525F89">
        <w:rPr>
          <w:color w:val="000000"/>
          <w:sz w:val="28"/>
          <w:szCs w:val="28"/>
        </w:rPr>
        <w:t>- 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(администратора) бюджетных средств, разработка и утверждение должностных регламентов и инструкций сотрудников, осуществляющих внутренний финансовый аудит;</w:t>
      </w:r>
    </w:p>
    <w:p w:rsidR="00B71CF7" w:rsidRPr="00525F89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525F89">
        <w:rPr>
          <w:color w:val="000000"/>
          <w:sz w:val="28"/>
          <w:szCs w:val="28"/>
        </w:rPr>
        <w:t>- включение в должностные регламенты квалификационных требований к профессиональным знаниям и навыкам, необходимым для исполнения должностных обязанностей сотрудников, организующих и осуществляющих внутренний финансовый аудит.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F89"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Объектом</w:t>
      </w:r>
      <w:r w:rsidRPr="00525F89">
        <w:rPr>
          <w:sz w:val="28"/>
          <w:szCs w:val="28"/>
        </w:rPr>
        <w:t xml:space="preserve"> внутреннего финансового аудита явля</w:t>
      </w:r>
      <w:r>
        <w:rPr>
          <w:sz w:val="28"/>
          <w:szCs w:val="28"/>
        </w:rPr>
        <w:t>е</w:t>
      </w:r>
      <w:r w:rsidRPr="00525F89">
        <w:rPr>
          <w:sz w:val="28"/>
          <w:szCs w:val="28"/>
        </w:rPr>
        <w:t>тся администраци</w:t>
      </w:r>
      <w:r>
        <w:rPr>
          <w:sz w:val="28"/>
          <w:szCs w:val="28"/>
        </w:rPr>
        <w:t>я</w:t>
      </w:r>
      <w:r w:rsidRPr="00525F89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сельсовета</w:t>
      </w:r>
      <w:r w:rsidRPr="00525F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525F89">
        <w:rPr>
          <w:sz w:val="28"/>
          <w:szCs w:val="28"/>
        </w:rPr>
        <w:t xml:space="preserve">, подведомственные </w:t>
      </w:r>
      <w:r>
        <w:rPr>
          <w:sz w:val="28"/>
          <w:szCs w:val="28"/>
        </w:rPr>
        <w:t>ей</w:t>
      </w:r>
      <w:r w:rsidRPr="00525F89">
        <w:rPr>
          <w:sz w:val="28"/>
          <w:szCs w:val="28"/>
        </w:rPr>
        <w:t xml:space="preserve"> администраторы бюджетных средств и получатели бюджетных средств (далее - объекты аудита).</w:t>
      </w:r>
    </w:p>
    <w:p w:rsidR="00B71CF7" w:rsidRPr="00B71CF7" w:rsidRDefault="00B71CF7" w:rsidP="00B71CF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25F89">
        <w:rPr>
          <w:bCs/>
          <w:sz w:val="28"/>
          <w:szCs w:val="28"/>
        </w:rPr>
        <w:t xml:space="preserve">4. Целями внутреннего финансового аудита, осуществляемого субъектом аудита, в соответствии с пунктом 9 Порядка осуществления главными распорядителями бюджетных средств, главными администратором  доходов,  </w:t>
      </w:r>
      <w:r w:rsidRPr="00525F89">
        <w:rPr>
          <w:bCs/>
          <w:sz w:val="28"/>
          <w:szCs w:val="28"/>
        </w:rPr>
        <w:lastRenderedPageBreak/>
        <w:t xml:space="preserve">главным администратором источников финансирования дефицита бюджета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Новосибирской области</w:t>
      </w:r>
      <w:r w:rsidRPr="00525F89">
        <w:rPr>
          <w:bCs/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525F89">
        <w:rPr>
          <w:sz w:val="28"/>
          <w:szCs w:val="28"/>
        </w:rPr>
        <w:t>,</w:t>
      </w:r>
      <w:r w:rsidRPr="00525F89">
        <w:rPr>
          <w:bCs/>
          <w:sz w:val="28"/>
          <w:szCs w:val="28"/>
        </w:rPr>
        <w:t xml:space="preserve"> утвержденных</w:t>
      </w:r>
      <w:r>
        <w:rPr>
          <w:bCs/>
          <w:sz w:val="28"/>
          <w:szCs w:val="28"/>
        </w:rPr>
        <w:t xml:space="preserve"> </w:t>
      </w:r>
      <w:r w:rsidRPr="00525F89">
        <w:rPr>
          <w:bCs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sz w:val="28"/>
          <w:szCs w:val="28"/>
        </w:rPr>
        <w:t xml:space="preserve"> района </w:t>
      </w:r>
      <w:r w:rsidRPr="00B71CF7">
        <w:rPr>
          <w:color w:val="000000" w:themeColor="text1"/>
          <w:sz w:val="28"/>
          <w:szCs w:val="28"/>
        </w:rPr>
        <w:t>Новосибирской области</w:t>
      </w:r>
      <w:r w:rsidRPr="00B71CF7">
        <w:rPr>
          <w:bCs/>
          <w:color w:val="000000" w:themeColor="text1"/>
          <w:sz w:val="28"/>
          <w:szCs w:val="28"/>
        </w:rPr>
        <w:t xml:space="preserve"> от 03.02.2020 № 3 «Об утверждении порядка осуществления главными распорядителями бюджетных средств, главным администратором доходов, главным администратором источников финансирования дефицита бюджета </w:t>
      </w:r>
      <w:r w:rsidRPr="00B71CF7">
        <w:rPr>
          <w:color w:val="000000" w:themeColor="text1"/>
          <w:sz w:val="28"/>
          <w:szCs w:val="28"/>
        </w:rPr>
        <w:t>Чулымского сельсовета</w:t>
      </w:r>
      <w:r w:rsidRPr="00B71CF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71CF7">
        <w:rPr>
          <w:bCs/>
          <w:color w:val="000000" w:themeColor="text1"/>
          <w:sz w:val="28"/>
          <w:szCs w:val="28"/>
        </w:rPr>
        <w:t>Здвинского</w:t>
      </w:r>
      <w:proofErr w:type="spellEnd"/>
      <w:r w:rsidRPr="00B71CF7">
        <w:rPr>
          <w:bCs/>
          <w:color w:val="000000" w:themeColor="text1"/>
          <w:sz w:val="28"/>
          <w:szCs w:val="28"/>
        </w:rPr>
        <w:t xml:space="preserve"> района Новосибирской области внутреннего финансового контроля и внутреннего финансового аудита», являются: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1) оценка надежности внутреннего финансового контроля и подготовка рекомендаций по повышению его эффективности;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2) 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3) подготовка предложений о повышении экономности и результативности использования средств областного бюджета.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5. Аудиторские проверки в зависимости от их характера, объема, а также сложности и специфики деятельности объектов аудита проводятся:</w:t>
      </w: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должностным лицом (специалистом) субъекта аудита (далее - проверяющий);</w:t>
      </w: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группой должностных лиц (специалистов) субъекта аудита, обладающих необходимыми профессиональными знаниями и навыками (далее - аудиторская группа), под руководством должностного лица (специалиста), назначенного распоряжением Главы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</w:t>
      </w:r>
      <w:proofErr w:type="gramStart"/>
      <w:r w:rsidRPr="00525F89">
        <w:rPr>
          <w:bCs/>
          <w:sz w:val="28"/>
          <w:szCs w:val="28"/>
        </w:rPr>
        <w:t>района  о</w:t>
      </w:r>
      <w:proofErr w:type="gramEnd"/>
      <w:r w:rsidRPr="00525F89">
        <w:rPr>
          <w:bCs/>
          <w:sz w:val="28"/>
          <w:szCs w:val="28"/>
        </w:rPr>
        <w:t xml:space="preserve"> проведении аудиторской проверки ответственным за проведение аудиторской проверки (далее - руководитель аудиторской группы).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sz w:val="28"/>
          <w:szCs w:val="28"/>
        </w:rPr>
        <w:t xml:space="preserve">Деятельность уполномоченного должностного лица основывается на принципах законности, объективности, эффективности, независимости и профессиональной компетентности, а также системности и ответственности.   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color w:val="000000"/>
          <w:sz w:val="28"/>
          <w:szCs w:val="28"/>
        </w:rPr>
        <w:t xml:space="preserve">В целях обеспечения принципа независимости аудиторские </w:t>
      </w:r>
      <w:proofErr w:type="gramStart"/>
      <w:r w:rsidRPr="00525F89">
        <w:rPr>
          <w:color w:val="000000"/>
          <w:sz w:val="28"/>
          <w:szCs w:val="28"/>
        </w:rPr>
        <w:t>проверки  организовываются</w:t>
      </w:r>
      <w:proofErr w:type="gramEnd"/>
      <w:r w:rsidRPr="00525F89">
        <w:rPr>
          <w:color w:val="000000"/>
          <w:sz w:val="28"/>
          <w:szCs w:val="28"/>
        </w:rPr>
        <w:t xml:space="preserve"> и осуществляются должностными лицами, которые:</w:t>
      </w:r>
    </w:p>
    <w:p w:rsidR="00B71CF7" w:rsidRPr="00525F89" w:rsidRDefault="00B71CF7" w:rsidP="00B71CF7">
      <w:pPr>
        <w:pStyle w:val="a9"/>
        <w:numPr>
          <w:ilvl w:val="0"/>
          <w:numId w:val="6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принимают участие в организации и выполнении проверяемых внутренних бюджетных процедур объекта аудита в текущем периоде;</w:t>
      </w:r>
    </w:p>
    <w:p w:rsidR="00B71CF7" w:rsidRPr="00525F89" w:rsidRDefault="00B71CF7" w:rsidP="00B71CF7">
      <w:pPr>
        <w:pStyle w:val="a9"/>
        <w:numPr>
          <w:ilvl w:val="0"/>
          <w:numId w:val="6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принимали участие в организации и выполнении проверяемых внутренних бюджетных процедур объекта аудита в течение проверяемого периода и года, предшествующего проверяемому периоду;</w:t>
      </w:r>
    </w:p>
    <w:p w:rsidR="00B71CF7" w:rsidRPr="00525F89" w:rsidRDefault="00B71CF7" w:rsidP="00B71CF7">
      <w:pPr>
        <w:pStyle w:val="a9"/>
        <w:numPr>
          <w:ilvl w:val="0"/>
          <w:numId w:val="6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имеют родства или свойства с руководителем и другими должностными лицами главного администратора бюджетных средств, администратора бюджетных средств, организующими и выполняющими проверяемые внутренние бюджетные процедуры;</w:t>
      </w:r>
    </w:p>
    <w:p w:rsidR="00B71CF7" w:rsidRPr="00525F89" w:rsidRDefault="00B71CF7" w:rsidP="00B71CF7">
      <w:pPr>
        <w:pStyle w:val="a9"/>
        <w:numPr>
          <w:ilvl w:val="0"/>
          <w:numId w:val="6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25F89">
        <w:rPr>
          <w:sz w:val="28"/>
          <w:szCs w:val="28"/>
        </w:rPr>
        <w:t>не имеют иного конфликта интересов, создающего угрозу способности беспристрастно и объективно выполнять обязанности в ходе аудиторской проверки.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6. Запрос вручается руководителю (уполномоченному им лицу) объекта аудита под роспись до начала аудиторской проверки либо в ходе проведения </w:t>
      </w:r>
      <w:r w:rsidRPr="00525F89">
        <w:rPr>
          <w:bCs/>
          <w:sz w:val="28"/>
          <w:szCs w:val="28"/>
        </w:rPr>
        <w:lastRenderedPageBreak/>
        <w:t>аудиторской проверки по мере необходимости уточнения вопросов, касающихся темы аудиторской проверки, но не позднее 3 рабочих дней до окончания срока проведения аудиторской проверки.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Исполнение объектами аудита запросов осуществляется не позднее окончания срока проведения аудиторской проверки на объекте аудита. Документы, материалы и информация, необходимые для проведения аудиторской проверки, представляются в подлиннике или копиях, заверенных объектами аудита, в сроки, указанные в запросе. В случае если срок представления не указан в запросе, документы, материалы и информация представляются в течение трех рабочих дней со дня поступления запроса в адрес объекта аудита.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По фактам непредставления или несвоевременного представления объектом аудита информации, документов и материалов, запрошенных при проведении аудиторской проверки, руководитель аудиторской группы (проверяющий) составляет акт.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Ответ на запрос может быть направлен объектом аудита в письменной форме с приложением необходимых подлинников или копий документов, заверенных объектом аудита.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7. Независимые эксперты, при необходимости их участия в аудиторской проверке, привлекаются суб</w:t>
      </w:r>
      <w:r w:rsidR="00F94750">
        <w:rPr>
          <w:bCs/>
          <w:sz w:val="28"/>
          <w:szCs w:val="28"/>
        </w:rPr>
        <w:t xml:space="preserve">ъектом аудита по согласованию с </w:t>
      </w:r>
      <w:proofErr w:type="gramStart"/>
      <w:r w:rsidRPr="00525F89">
        <w:rPr>
          <w:bCs/>
          <w:sz w:val="28"/>
          <w:szCs w:val="28"/>
        </w:rPr>
        <w:t xml:space="preserve">Главой  </w:t>
      </w:r>
      <w:r>
        <w:rPr>
          <w:sz w:val="28"/>
          <w:szCs w:val="28"/>
        </w:rPr>
        <w:t>Чулымского</w:t>
      </w:r>
      <w:proofErr w:type="gramEnd"/>
      <w:r>
        <w:rPr>
          <w:sz w:val="28"/>
          <w:szCs w:val="28"/>
        </w:rPr>
        <w:t xml:space="preserve">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района, либо (в случае его временного отсутствия) – с исполняющим обязанностей Главы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Новосибирской области.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8. Аудиторские проверки проводятся на основании программы аудиторской проверки, которая утверждается Главой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либо исполняющим обязанности Главы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Чулымского</w:t>
      </w:r>
      <w:r w:rsidRPr="00525F89">
        <w:rPr>
          <w:bCs/>
          <w:sz w:val="28"/>
          <w:szCs w:val="28"/>
        </w:rPr>
        <w:t xml:space="preserve"> района Новосибирской области на момент его отсутствия, не позднее 5 рабочих дней до начала аудиторской проверки.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9. Программа аудиторской проверки должна содержать: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- тему аудиторской проверки;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- наименование объектов аудита;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- перечень вопросов, подлежащих изучению в ходе аудиторской проверки;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10. Составление, утверждение, ведение Плана осуществляется в соответствии с Порядком составления, утверждения и ведения годового плана внутреннего финансового аудита согласно </w:t>
      </w:r>
      <w:hyperlink r:id="rId5" w:history="1">
        <w:r w:rsidRPr="00F94750">
          <w:rPr>
            <w:rStyle w:val="ae"/>
            <w:bCs/>
            <w:color w:val="000000" w:themeColor="text1"/>
            <w:sz w:val="28"/>
            <w:szCs w:val="28"/>
          </w:rPr>
          <w:t>приложению № 1</w:t>
        </w:r>
      </w:hyperlink>
      <w:r w:rsidRPr="00525F89">
        <w:rPr>
          <w:bCs/>
          <w:sz w:val="28"/>
          <w:szCs w:val="28"/>
        </w:rPr>
        <w:t xml:space="preserve"> к настоящему Положению.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11. Проект Плана на очередной финансовый год представляется на утверждение Главе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Новосибирской области либо исполняющему обязанности Главы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Новосибирской области на момент его отсутствия, не позднее 15 декабря текущего года.</w:t>
      </w:r>
    </w:p>
    <w:p w:rsidR="00B71CF7" w:rsidRPr="00525F89" w:rsidRDefault="00B71CF7" w:rsidP="00B71C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40"/>
      <w:bookmarkEnd w:id="0"/>
      <w:r w:rsidRPr="00525F89">
        <w:rPr>
          <w:bCs/>
          <w:sz w:val="28"/>
          <w:szCs w:val="28"/>
        </w:rPr>
        <w:t>12. Копия утвержденного Плана на очередной финансовый год не позднее трех рабочих дней со дня его утверждения направляется в администраци</w:t>
      </w:r>
      <w:r>
        <w:rPr>
          <w:bCs/>
          <w:sz w:val="28"/>
          <w:szCs w:val="28"/>
        </w:rPr>
        <w:t xml:space="preserve">ю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Новосибирской области, </w:t>
      </w:r>
      <w:r w:rsidRPr="00525F89">
        <w:rPr>
          <w:bCs/>
          <w:sz w:val="28"/>
          <w:szCs w:val="28"/>
        </w:rPr>
        <w:lastRenderedPageBreak/>
        <w:t>участвующие в непосредственной организации и выполнении внутренних бюджетных, включенные в План.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13. Внесенные в План изменения доводятся до объектов аудита в порядке, аналогичном порядку, установленному пунктом </w:t>
      </w:r>
      <w:hyperlink r:id="rId6" w:anchor="Par40" w:history="1">
        <w:r w:rsidRPr="00525F89">
          <w:rPr>
            <w:rStyle w:val="ae"/>
            <w:bCs/>
            <w:sz w:val="28"/>
            <w:szCs w:val="28"/>
          </w:rPr>
          <w:t>12</w:t>
        </w:r>
      </w:hyperlink>
      <w:r w:rsidRPr="00525F89">
        <w:rPr>
          <w:bCs/>
          <w:sz w:val="28"/>
          <w:szCs w:val="28"/>
        </w:rPr>
        <w:t xml:space="preserve"> настоящего Положения.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3"/>
      <w:bookmarkEnd w:id="1"/>
      <w:r w:rsidRPr="00525F89">
        <w:rPr>
          <w:bCs/>
          <w:sz w:val="28"/>
          <w:szCs w:val="28"/>
        </w:rPr>
        <w:t xml:space="preserve">14. Аудиторская проверка назначается распоряжением Главы </w:t>
      </w:r>
      <w:r>
        <w:rPr>
          <w:sz w:val="28"/>
          <w:szCs w:val="28"/>
        </w:rPr>
        <w:t>Чулымского сельсовета</w:t>
      </w:r>
      <w:r w:rsidRPr="00525F8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525F89">
        <w:rPr>
          <w:bCs/>
          <w:sz w:val="28"/>
          <w:szCs w:val="28"/>
        </w:rPr>
        <w:t xml:space="preserve"> района Новосибирской области, в котором указывается наименование объекта аудита, вид аудиторской проверки, проверяемый период, основание проведения аудиторской проверки, состав аудиторской группы (проверяющий), срок проведения аудиторской проверки, срок представления отчета о результатах аудиторской проверки.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bCs/>
          <w:sz w:val="28"/>
          <w:szCs w:val="28"/>
        </w:rPr>
        <w:t xml:space="preserve">15. </w:t>
      </w:r>
      <w:r w:rsidRPr="00525F89">
        <w:rPr>
          <w:sz w:val="28"/>
          <w:szCs w:val="28"/>
        </w:rPr>
        <w:t>В целях оценки надежности внутреннего финансового контроля в ходе аудиторских проверок изучаются: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наличие и полнота нормативного регулирования вопросов организации и осуществления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установление ответственности должностных лиц главного администратора (администратора) бюджетных средств за организацию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использование специализированного прикладного программного обеспечение в целях автоматизации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перечни операций (действий по формированию документов, необходимых для выполнения внутренней</w:t>
      </w:r>
      <w:r>
        <w:rPr>
          <w:sz w:val="28"/>
          <w:szCs w:val="28"/>
        </w:rPr>
        <w:t xml:space="preserve"> бюджетной процедуры)</w:t>
      </w:r>
      <w:r w:rsidRPr="00525F8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B15CF">
        <w:rPr>
          <w:sz w:val="28"/>
          <w:szCs w:val="28"/>
        </w:rPr>
        <w:t xml:space="preserve"> </w:t>
      </w:r>
      <w:r w:rsidRPr="00525F89">
        <w:rPr>
          <w:sz w:val="28"/>
          <w:szCs w:val="28"/>
        </w:rPr>
        <w:t>главного администратора (администратора)</w:t>
      </w:r>
      <w:r>
        <w:rPr>
          <w:sz w:val="28"/>
          <w:szCs w:val="28"/>
        </w:rPr>
        <w:t xml:space="preserve"> бюджетных средств, ответственной</w:t>
      </w:r>
      <w:r w:rsidRPr="00525F89">
        <w:rPr>
          <w:sz w:val="28"/>
          <w:szCs w:val="28"/>
        </w:rPr>
        <w:t xml:space="preserve"> за выполнение внутренних бюджетных процедур;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организация внутреннего финансового контроля, в том числе применяемые критер</w:t>
      </w:r>
      <w:r w:rsidR="00F94750">
        <w:rPr>
          <w:sz w:val="28"/>
          <w:szCs w:val="28"/>
        </w:rPr>
        <w:t xml:space="preserve">ии отбора операций (действий по </w:t>
      </w:r>
      <w:proofErr w:type="gramStart"/>
      <w:r w:rsidRPr="00525F89">
        <w:rPr>
          <w:sz w:val="28"/>
          <w:szCs w:val="28"/>
        </w:rPr>
        <w:t>формированию  документов</w:t>
      </w:r>
      <w:proofErr w:type="gramEnd"/>
      <w:r w:rsidRPr="00525F89">
        <w:rPr>
          <w:sz w:val="28"/>
          <w:szCs w:val="28"/>
        </w:rPr>
        <w:t>, необходимых для выполнения внутренних бюджетных процедур) для их включения в карты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проведение оценки бюджетных рисков в администраци</w:t>
      </w:r>
      <w:r>
        <w:rPr>
          <w:sz w:val="28"/>
          <w:szCs w:val="28"/>
        </w:rPr>
        <w:t>и</w:t>
      </w:r>
      <w:r w:rsidRPr="00525F89">
        <w:rPr>
          <w:sz w:val="28"/>
          <w:szCs w:val="28"/>
        </w:rPr>
        <w:t xml:space="preserve"> главного администратора (администратора)</w:t>
      </w:r>
      <w:r>
        <w:rPr>
          <w:sz w:val="28"/>
          <w:szCs w:val="28"/>
        </w:rPr>
        <w:t xml:space="preserve"> бюджетных средств, ответственной</w:t>
      </w:r>
      <w:r w:rsidRPr="00525F89">
        <w:rPr>
          <w:sz w:val="28"/>
          <w:szCs w:val="28"/>
        </w:rPr>
        <w:t xml:space="preserve"> за выполнение внутренних бюджетных процедур, при принятии решения о включении операций из перечня операций в карту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содержание квалификационных требований к профессиональным знаниям, навыкам и опыту работы, необходимым для исполнения должностных обязанностей сотрудников, организующих и осуществляющих внутренние бюджетные процедуры, указанных в должностных регламентах, соответствие их квалификации установленным требованиям;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укомплектованность администраци</w:t>
      </w:r>
      <w:r>
        <w:rPr>
          <w:sz w:val="28"/>
          <w:szCs w:val="28"/>
        </w:rPr>
        <w:t>и, осуществляющей</w:t>
      </w:r>
      <w:r w:rsidRPr="00525F89">
        <w:rPr>
          <w:sz w:val="28"/>
          <w:szCs w:val="28"/>
        </w:rPr>
        <w:t xml:space="preserve"> внутренние бюджетные процедуры;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разграничение между сотрудниками обязанностей по осуществлению внутренних бюджетных процедур и ответственности за их результаты;</w:t>
      </w:r>
    </w:p>
    <w:p w:rsidR="00B71CF7" w:rsidRPr="00525F89" w:rsidRDefault="00B71CF7" w:rsidP="00B71CF7">
      <w:pPr>
        <w:jc w:val="both"/>
        <w:rPr>
          <w:sz w:val="28"/>
          <w:szCs w:val="28"/>
        </w:rPr>
      </w:pPr>
      <w:r w:rsidRPr="00525F89">
        <w:rPr>
          <w:sz w:val="28"/>
          <w:szCs w:val="28"/>
        </w:rPr>
        <w:t>доведение до сотрудников информации, необходимой для выполнения внутренних бюджетных процедур;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lastRenderedPageBreak/>
        <w:t>учет результатов внутреннего финансового контроля при принятии решений о стимулировании сотрудников или применении к ним мер ответственности;</w:t>
      </w:r>
    </w:p>
    <w:p w:rsidR="00B71CF7" w:rsidRPr="00525F89" w:rsidRDefault="00B71CF7" w:rsidP="00B71CF7">
      <w:pPr>
        <w:jc w:val="both"/>
        <w:rPr>
          <w:sz w:val="28"/>
          <w:szCs w:val="28"/>
        </w:rPr>
      </w:pPr>
      <w:r w:rsidRPr="00525F89">
        <w:rPr>
          <w:sz w:val="28"/>
          <w:szCs w:val="28"/>
        </w:rPr>
        <w:t>своевременность заполнения журналов (регистров)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учет результатов проведения контрольных мероприятий органов государственного (муниципального) финансового контроля и результатов проведения аудиторских проверок при формировании (актуализации) карт внутреннего финансового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наличие (отсутствие) операций (действий по формированию документов, необходимых для выполнения внутренних бюджетных процедур), в отношении которых контрольные действия не осуществлялись, с указанием обоснований отсутствия такого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наличие (отсутствие) контрольных действий, выполненных более чем один раз, и не имеющих результатов контроля;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наличие (отсутствие) излишних операций (действий по формированию документов, необходимых для выполнения внутренних бюджетных процедур) и (или) излишних применяемых контрольных действий;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объем реализации объектом аудита предложений и рекомендаций по результатам ранее проведенных аудиторских проверок.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16. Выводы и предложения, сделанные по результатам аудиторской проверки, должны основываться на достаточных фактических данных и достоверной информации, подтверждающих выявленные в ходе аудиторской проверки нарушения и недостатки.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17. Аудиторская группа (проверяющий) при проведении аудиторских проверок обязана: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1) соблюдать требования нормативных правовых актов в установленной сфере деятельности;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2) проводить аудиторские проверки в соответствии с программой аудиторской проверки;</w:t>
      </w:r>
    </w:p>
    <w:p w:rsidR="00B71CF7" w:rsidRPr="00525F89" w:rsidRDefault="00B71CF7" w:rsidP="00B71CF7">
      <w:pPr>
        <w:ind w:firstLine="567"/>
        <w:jc w:val="both"/>
        <w:rPr>
          <w:sz w:val="28"/>
          <w:szCs w:val="28"/>
        </w:rPr>
      </w:pPr>
      <w:r w:rsidRPr="00525F89">
        <w:rPr>
          <w:sz w:val="28"/>
          <w:szCs w:val="28"/>
        </w:rPr>
        <w:t>3) знакомить руководителя или уполномоченное должностное лицо объекта аудита (далее – представитель объекта аудита) с программой аудиторской проверки, а также с результатами аудиторских проверок (актами и заключениями).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18. Предельные сроки проведения аудиторских проверок, основания для их приостановления и продления устанавливаются в соответствии с </w:t>
      </w:r>
      <w:hyperlink r:id="rId7" w:history="1">
        <w:r w:rsidRPr="00F94750">
          <w:rPr>
            <w:rStyle w:val="ae"/>
            <w:bCs/>
            <w:color w:val="000000" w:themeColor="text1"/>
            <w:sz w:val="28"/>
            <w:szCs w:val="28"/>
          </w:rPr>
          <w:t>приложением № 2</w:t>
        </w:r>
      </w:hyperlink>
      <w:r w:rsidRPr="00525F89">
        <w:rPr>
          <w:bCs/>
          <w:sz w:val="28"/>
          <w:szCs w:val="28"/>
        </w:rPr>
        <w:t xml:space="preserve"> к настоящему Положению.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Par76"/>
      <w:bookmarkEnd w:id="2"/>
      <w:r w:rsidRPr="00525F89">
        <w:rPr>
          <w:bCs/>
          <w:sz w:val="28"/>
          <w:szCs w:val="28"/>
        </w:rPr>
        <w:t>19. Результаты аудиторской проверки оформляются актом аудиторской проверки.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20. Формирование, направление и сроки рассмотрения акта аудиторской проверки осуществляются в порядке согласно приложению № </w:t>
      </w:r>
      <w:hyperlink r:id="rId8" w:history="1">
        <w:r w:rsidRPr="00525F89">
          <w:rPr>
            <w:rStyle w:val="ae"/>
            <w:bCs/>
            <w:sz w:val="28"/>
            <w:szCs w:val="28"/>
          </w:rPr>
          <w:t>3</w:t>
        </w:r>
      </w:hyperlink>
      <w:r w:rsidRPr="00525F89">
        <w:rPr>
          <w:bCs/>
          <w:sz w:val="28"/>
          <w:szCs w:val="28"/>
        </w:rPr>
        <w:t xml:space="preserve"> к настоящему Положению.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 xml:space="preserve">21. Руководитель аудиторской группы (проверяющий) на основании акта аудиторской проверки составляет отчет о результатах аудиторской проверки в </w:t>
      </w:r>
      <w:r w:rsidRPr="00525F89">
        <w:rPr>
          <w:bCs/>
          <w:sz w:val="28"/>
          <w:szCs w:val="28"/>
        </w:rPr>
        <w:lastRenderedPageBreak/>
        <w:t xml:space="preserve">соответствии с Порядком составления и представления отчета о результатах аудиторской проверки согласно </w:t>
      </w:r>
      <w:hyperlink r:id="rId9" w:history="1">
        <w:r w:rsidRPr="00F94750">
          <w:rPr>
            <w:rStyle w:val="ae"/>
            <w:bCs/>
            <w:color w:val="000000" w:themeColor="text1"/>
            <w:sz w:val="28"/>
            <w:szCs w:val="28"/>
          </w:rPr>
          <w:t>приложению</w:t>
        </w:r>
      </w:hyperlink>
      <w:r w:rsidRPr="00525F89">
        <w:rPr>
          <w:bCs/>
          <w:sz w:val="28"/>
          <w:szCs w:val="28"/>
        </w:rPr>
        <w:t xml:space="preserve"> № 4 к настоящему Положению.</w:t>
      </w:r>
    </w:p>
    <w:p w:rsidR="00B71CF7" w:rsidRPr="00525F89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25F89">
        <w:rPr>
          <w:bCs/>
          <w:sz w:val="28"/>
          <w:szCs w:val="28"/>
        </w:rPr>
        <w:t>22. Субъект аудита обеспечивает составление годовой отчетности о результатах осуществления внутреннего финансового аудита в соответствии с Порядком составления и представления годовой отчетности о результатах осуществления внутреннего финансового аудита согласно приложению № 5 к настоящему Положению.</w:t>
      </w: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525F89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696009" w:rsidRDefault="00696009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  <w:r w:rsidRPr="00926E9C">
        <w:lastRenderedPageBreak/>
        <w:t>Приложение № 1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</w:t>
      </w:r>
      <w:r w:rsidRPr="00926E9C">
        <w:rPr>
          <w:bCs/>
        </w:rPr>
        <w:t xml:space="preserve">Положению об организации и </w:t>
      </w:r>
      <w:r w:rsidRPr="00926E9C">
        <w:t>осуществлении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  <w:r w:rsidRPr="00926E9C">
        <w:rPr>
          <w:bCs/>
        </w:rPr>
        <w:t xml:space="preserve">внутреннего финансового аудита, </w:t>
      </w:r>
      <w:r w:rsidRPr="00926E9C">
        <w:t xml:space="preserve"> </w:t>
      </w:r>
    </w:p>
    <w:p w:rsidR="00B71CF7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утвержденному </w:t>
      </w:r>
      <w:proofErr w:type="gramStart"/>
      <w:r w:rsidRPr="00926E9C">
        <w:t>постановлением  администрации</w:t>
      </w:r>
      <w:proofErr w:type="gramEnd"/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>Чулымского сельсовета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proofErr w:type="spellStart"/>
      <w:r>
        <w:t>Здвинского</w:t>
      </w:r>
      <w:proofErr w:type="spellEnd"/>
      <w:r w:rsidRPr="00926E9C">
        <w:t xml:space="preserve"> района Новосибирской области </w:t>
      </w:r>
    </w:p>
    <w:p w:rsidR="00B71CF7" w:rsidRPr="00926E9C" w:rsidRDefault="00F94750" w:rsidP="00B71CF7">
      <w:pPr>
        <w:autoSpaceDE w:val="0"/>
        <w:autoSpaceDN w:val="0"/>
        <w:adjustRightInd w:val="0"/>
        <w:jc w:val="right"/>
        <w:outlineLvl w:val="0"/>
      </w:pPr>
      <w:r>
        <w:t xml:space="preserve">от 21.02.2023г </w:t>
      </w:r>
      <w:proofErr w:type="gramStart"/>
      <w:r>
        <w:t>№  07</w:t>
      </w:r>
      <w:proofErr w:type="gramEnd"/>
      <w:r w:rsidR="00B71CF7">
        <w:t>-па</w:t>
      </w:r>
      <w:r w:rsidR="00B71CF7" w:rsidRPr="00926E9C">
        <w:t xml:space="preserve"> </w:t>
      </w: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D47C92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7C92">
        <w:rPr>
          <w:sz w:val="28"/>
          <w:szCs w:val="28"/>
        </w:rPr>
        <w:t>ПОРЯДОК</w:t>
      </w:r>
    </w:p>
    <w:p w:rsidR="00B71CF7" w:rsidRPr="00D47C92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7C92">
        <w:rPr>
          <w:sz w:val="28"/>
          <w:szCs w:val="28"/>
        </w:rPr>
        <w:t>составления, утверждения и ведения годового плана</w:t>
      </w:r>
    </w:p>
    <w:p w:rsidR="00B71CF7" w:rsidRPr="00D47C92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7C92">
        <w:rPr>
          <w:sz w:val="28"/>
          <w:szCs w:val="28"/>
        </w:rPr>
        <w:t>внутреннего финансового аудита</w:t>
      </w:r>
    </w:p>
    <w:p w:rsidR="00B71CF7" w:rsidRPr="00D47C92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CF7" w:rsidRPr="00D47C92" w:rsidRDefault="00696009" w:rsidP="00B71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1.Администрацией </w:t>
      </w:r>
      <w:r w:rsidR="00B71CF7">
        <w:rPr>
          <w:sz w:val="28"/>
          <w:szCs w:val="28"/>
        </w:rPr>
        <w:t>Чулымского</w:t>
      </w:r>
      <w:r w:rsidR="00B71CF7" w:rsidRPr="00D47C92">
        <w:rPr>
          <w:sz w:val="28"/>
          <w:szCs w:val="28"/>
        </w:rPr>
        <w:t xml:space="preserve"> сельсовета </w:t>
      </w:r>
      <w:proofErr w:type="spellStart"/>
      <w:r w:rsidR="00B71CF7">
        <w:rPr>
          <w:bCs/>
          <w:sz w:val="28"/>
          <w:szCs w:val="28"/>
        </w:rPr>
        <w:t>Здвинского</w:t>
      </w:r>
      <w:proofErr w:type="spellEnd"/>
      <w:r w:rsidR="00B71CF7" w:rsidRPr="00D47C92">
        <w:rPr>
          <w:sz w:val="28"/>
          <w:szCs w:val="28"/>
        </w:rPr>
        <w:t xml:space="preserve"> района Новосибирской области составляется, утверждается и ведется годовой план внутреннего финансового аудита (далее - план).</w:t>
      </w:r>
    </w:p>
    <w:p w:rsidR="00B71CF7" w:rsidRPr="00D47C92" w:rsidRDefault="00696009" w:rsidP="00B71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План </w:t>
      </w:r>
      <w:r w:rsidR="00B71CF7" w:rsidRPr="00D47C92">
        <w:rPr>
          <w:sz w:val="28"/>
          <w:szCs w:val="28"/>
        </w:rPr>
        <w:t xml:space="preserve">внутреннего   финансового аудита   </w:t>
      </w:r>
      <w:proofErr w:type="gramStart"/>
      <w:r w:rsidR="00B71CF7" w:rsidRPr="00D47C92">
        <w:rPr>
          <w:sz w:val="28"/>
          <w:szCs w:val="28"/>
        </w:rPr>
        <w:t>представляет  собой</w:t>
      </w:r>
      <w:proofErr w:type="gramEnd"/>
      <w:r w:rsidR="00B71CF7" w:rsidRPr="00D47C92">
        <w:rPr>
          <w:sz w:val="28"/>
          <w:szCs w:val="28"/>
        </w:rPr>
        <w:t xml:space="preserve">  перечень  аудиторских   проверок,   проведение которых планируется в очередном финансовом году.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3. План аудита на очередной финансовый год составляется уполномоченным лицом п</w:t>
      </w:r>
      <w:r w:rsidR="00696009">
        <w:rPr>
          <w:sz w:val="28"/>
          <w:szCs w:val="28"/>
        </w:rPr>
        <w:t xml:space="preserve">о форме, согласно приложению к </w:t>
      </w:r>
      <w:r w:rsidRPr="00D47C92">
        <w:rPr>
          <w:sz w:val="28"/>
          <w:szCs w:val="28"/>
        </w:rPr>
        <w:t xml:space="preserve">настоящему Порядку и представляется для </w:t>
      </w:r>
      <w:proofErr w:type="gramStart"/>
      <w:r w:rsidRPr="00D47C92">
        <w:rPr>
          <w:sz w:val="28"/>
          <w:szCs w:val="28"/>
        </w:rPr>
        <w:t>утверждения  Главе</w:t>
      </w:r>
      <w:proofErr w:type="gramEnd"/>
      <w:r w:rsidRPr="00D47C92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D47C92">
        <w:rPr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D47C92">
        <w:rPr>
          <w:sz w:val="28"/>
          <w:szCs w:val="28"/>
        </w:rPr>
        <w:t xml:space="preserve"> района Новосибирской области   не позднее 25 декабря текущего года.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4. По каждой аудиторской проверке в плане указываются:</w:t>
      </w:r>
    </w:p>
    <w:p w:rsidR="00B71CF7" w:rsidRPr="00D47C92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тема аудиторской проверки;</w:t>
      </w:r>
    </w:p>
    <w:p w:rsidR="00B71CF7" w:rsidRPr="00D47C92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объекты внутреннего финансового аудита;</w:t>
      </w:r>
    </w:p>
    <w:p w:rsidR="00B71CF7" w:rsidRPr="00D47C92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срок проведения аудиторской проверки;</w:t>
      </w:r>
    </w:p>
    <w:p w:rsidR="00B71CF7" w:rsidRPr="00D47C92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ответственные исполнители.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5. Составление плана осуществляется с учетом результатов проведения уполномоченным лицом предварительного анализа данных об объектах внутреннего финансового аудита, в том числе сведений о результатах: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внутреннего финансового контроля за период, подлежащий аудиторской проверке.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6. Изменения в план вносятся в соответствии с решением Главы </w:t>
      </w:r>
      <w:r>
        <w:rPr>
          <w:sz w:val="28"/>
          <w:szCs w:val="28"/>
        </w:rPr>
        <w:t>Чулымского</w:t>
      </w:r>
      <w:r w:rsidRPr="00D47C92">
        <w:rPr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D47C92">
        <w:rPr>
          <w:sz w:val="28"/>
          <w:szCs w:val="28"/>
        </w:rPr>
        <w:t xml:space="preserve"> района Новосибирской области на основании мотивированного обращения уполномоченного лица.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34"/>
      <w:bookmarkEnd w:id="3"/>
      <w:r w:rsidRPr="00D47C92">
        <w:rPr>
          <w:sz w:val="28"/>
          <w:szCs w:val="28"/>
        </w:rPr>
        <w:t>7. Темы аудиторских проверок формулируются исходя из следующих направлений аудита: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- аудит надежности внутреннего финансового контроля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процедур); 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lastRenderedPageBreak/>
        <w:t>- аудит качества исполнения бюджетных полномочий главного администратора бюджетных средств;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- аудит достоверности бюджетной отчетности, включая аудит достоверности индивидуальной бюджетной отчетности, а также соблюдение </w:t>
      </w:r>
      <w:proofErr w:type="gramStart"/>
      <w:r w:rsidRPr="00D47C92">
        <w:rPr>
          <w:sz w:val="28"/>
          <w:szCs w:val="28"/>
        </w:rPr>
        <w:t>порядка  формирования</w:t>
      </w:r>
      <w:proofErr w:type="gramEnd"/>
      <w:r w:rsidRPr="00D47C92">
        <w:rPr>
          <w:sz w:val="28"/>
          <w:szCs w:val="28"/>
        </w:rPr>
        <w:t xml:space="preserve"> консолидированной бюджетной отчетности;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- аудит соответствия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71CF7" w:rsidRPr="00D47C92" w:rsidRDefault="00696009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аудит </w:t>
      </w:r>
      <w:r w:rsidR="00B71CF7" w:rsidRPr="00D47C92">
        <w:rPr>
          <w:sz w:val="28"/>
          <w:szCs w:val="28"/>
        </w:rPr>
        <w:t xml:space="preserve">законности выполнения внутренних бюджетных процедур и экономности и результативности исполнения бюджетных средств. 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8. В рамках одной аудиторской проверки могут быть одновременно реализованы несколько направлений аудита (например, оценка надежности внутреннего финансового контроля и оценка экономности и результативности использования бюджетных средств).</w:t>
      </w:r>
    </w:p>
    <w:p w:rsidR="00B71CF7" w:rsidRPr="00D47C92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Тема аудиторской проверки может быть сформулирована путем детализации соответствующего направления аудиторской проверки, по конкретным видам и (или) направлениям расходов, доходов и источников финансирования дефицита.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9. Перечень тем аудиторских проверок в целях оценки надежности внутреннего финансового контроля, обеспечения подтверждения достоверности бюджетной отчетности и подготовки предложений о повышении экономности и результативности использования бюджетных </w:t>
      </w:r>
      <w:proofErr w:type="gramStart"/>
      <w:r w:rsidRPr="00D47C92">
        <w:rPr>
          <w:sz w:val="28"/>
          <w:szCs w:val="28"/>
        </w:rPr>
        <w:t>средств  для</w:t>
      </w:r>
      <w:proofErr w:type="gramEnd"/>
      <w:r w:rsidRPr="00D47C92">
        <w:rPr>
          <w:sz w:val="28"/>
          <w:szCs w:val="28"/>
        </w:rPr>
        <w:t xml:space="preserve"> включения в план формируется исходя из следующих критериев отбора, приведенных в порядке убывания их значимости: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а) существенность нарушений (недостатков),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б) возможность допущения типовых нарушений, выявляемых органами муниципального финансового контроля;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в) наличие существенных изменений бюджетного законодательства Российской Федерации и иных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обязательств, принятых в течение проверяемого периода;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г) наличие существенных отклонений от целевых значений показателей качества исполнения бюджетных полномочий, характеризующих результаты выполнения внутренней бюджетной процедуры, и (или) величина отклонения от целевых значений показателей государственных (муниципальных) программ;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д) полнота и своевременность исполнения аудиторских рекомендаций, выданных по результатам предыдущих аудиторских проверок;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е) период времени, прошедший с момента предыдущей аудиторской проверки;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lastRenderedPageBreak/>
        <w:t xml:space="preserve">ж) опыт и квалификация сотрудников администрации, </w:t>
      </w:r>
      <w:proofErr w:type="gramStart"/>
      <w:r w:rsidRPr="00D47C92">
        <w:rPr>
          <w:sz w:val="28"/>
          <w:szCs w:val="28"/>
        </w:rPr>
        <w:t>осуществляющей  операции</w:t>
      </w:r>
      <w:proofErr w:type="gramEnd"/>
      <w:r w:rsidRPr="00D47C92">
        <w:rPr>
          <w:sz w:val="28"/>
          <w:szCs w:val="28"/>
        </w:rPr>
        <w:t xml:space="preserve"> (действия по формированию документов, необходимых для выполнения внутренних бюджетных процедур).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10. Выбор объектов аудита в целях формирования тем аудиторских проверок, направленных на обеспечение подтверждения достоверности бюджетной отчетности, для включения их в план осуществляется исходя из следующих критериев отбора, приведенных в порядке убывания их значимости: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а) объем активов (обязательств) объекта аудита на конец отчетного финансового года;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б) существенность нарушений (недостатков) в сфере бюджетного учета и отчетности, выявленных органами муниципального финансового контроля за период времени, прошедший с момента предыдущей аудиторской проверки;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в) организация внутреннего финансового контроля ведения бюджетного учета и составления бюджетной отчетности;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г) опыт и квалификация сотрудников, необходимые для исполнения ими своих должностных обязанностей по осуществлению операций (действий по формированию документов, необходимых для выполнения внутренних бюджетных процедур), ведению бюджетного учета и составлению бюджетной отчетности;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д) информации о выявленных нарушениях в сфере бюджетного учета и отчетности, выявленных органами муниципального финансового контроля, (например, информация о результатах проверки отчета об исполнении бюджета, включая результаты внешней проверки бюджетной отчетности);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е) полнота и своевременность исполнения аудиторских рекомендаций, выданных по результатам предыдущих аудиторских проверок достоверности бюджетной отчетности;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ж) период, прошедший с момента окончания предыдущей аудиторской проверки;</w:t>
      </w:r>
    </w:p>
    <w:p w:rsidR="00B71CF7" w:rsidRPr="00D47C92" w:rsidRDefault="00B71CF7" w:rsidP="00B71CF7">
      <w:pPr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з) применение объектом аудита автоматизированных информационных систем при выполнении внутренних бюджетных процедур.</w:t>
      </w:r>
    </w:p>
    <w:p w:rsidR="00B71CF7" w:rsidRPr="00D47C92" w:rsidRDefault="00B71CF7" w:rsidP="00B71CF7">
      <w:pPr>
        <w:ind w:firstLine="567"/>
        <w:jc w:val="both"/>
        <w:rPr>
          <w:color w:val="000000"/>
          <w:sz w:val="28"/>
          <w:szCs w:val="28"/>
        </w:rPr>
      </w:pPr>
      <w:r w:rsidRPr="00D47C92">
        <w:rPr>
          <w:sz w:val="28"/>
          <w:szCs w:val="28"/>
        </w:rPr>
        <w:t>11. И</w:t>
      </w:r>
      <w:r w:rsidRPr="00D47C92">
        <w:rPr>
          <w:color w:val="000000"/>
          <w:sz w:val="28"/>
          <w:szCs w:val="28"/>
        </w:rPr>
        <w:t>спользуя критерии отбора, оговоренные в п. 10 и 11 производится расчет оценки значения приоритетности направления аудита и объекта аудита.</w:t>
      </w:r>
    </w:p>
    <w:p w:rsidR="00B71CF7" w:rsidRPr="00D47C92" w:rsidRDefault="00B71CF7" w:rsidP="00B71CF7">
      <w:pPr>
        <w:pStyle w:val="a9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>12. Направление аудита и (или) объект аудита включаются в план, если их значение приоритетности выше порогового значения, которое устанавливается исходя из анализа следующих факторов:</w:t>
      </w:r>
    </w:p>
    <w:p w:rsidR="00B71CF7" w:rsidRPr="00D47C92" w:rsidRDefault="00B71CF7" w:rsidP="00B71CF7">
      <w:pPr>
        <w:numPr>
          <w:ilvl w:val="0"/>
          <w:numId w:val="7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47C92">
        <w:rPr>
          <w:color w:val="000000"/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B71CF7" w:rsidRPr="00D47C92" w:rsidRDefault="00B71CF7" w:rsidP="00B71CF7">
      <w:pPr>
        <w:numPr>
          <w:ilvl w:val="0"/>
          <w:numId w:val="7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47C92">
        <w:rPr>
          <w:color w:val="000000"/>
          <w:sz w:val="28"/>
          <w:szCs w:val="28"/>
        </w:rPr>
        <w:t>возможность проведения аудиторских проверок в установленные сроки;</w:t>
      </w:r>
    </w:p>
    <w:p w:rsidR="00B71CF7" w:rsidRPr="00D47C92" w:rsidRDefault="00B71CF7" w:rsidP="00B71CF7">
      <w:pPr>
        <w:numPr>
          <w:ilvl w:val="0"/>
          <w:numId w:val="7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D47C92">
        <w:rPr>
          <w:color w:val="000000"/>
          <w:sz w:val="28"/>
          <w:szCs w:val="28"/>
        </w:rPr>
        <w:t>объем резерва времени для выполнения внеплановых аудиторских проверок.</w:t>
      </w:r>
    </w:p>
    <w:p w:rsidR="00B71CF7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C92">
        <w:rPr>
          <w:sz w:val="28"/>
          <w:szCs w:val="28"/>
        </w:rPr>
        <w:t xml:space="preserve">13. План и изменения в него размещаются уполномоченным лицом на официальном сайте администрации </w:t>
      </w:r>
      <w:r>
        <w:rPr>
          <w:sz w:val="28"/>
          <w:szCs w:val="28"/>
        </w:rPr>
        <w:t>Чулымского</w:t>
      </w:r>
      <w:r w:rsidRPr="00D47C9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D47C92">
        <w:rPr>
          <w:sz w:val="28"/>
          <w:szCs w:val="28"/>
        </w:rPr>
        <w:t xml:space="preserve"> </w:t>
      </w:r>
      <w:r w:rsidRPr="00D47C92"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«Интернет».</w:t>
      </w:r>
    </w:p>
    <w:p w:rsidR="00F9475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475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1CF7" w:rsidRPr="00835B80" w:rsidRDefault="00F94750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71CF7">
        <w:rPr>
          <w:sz w:val="28"/>
          <w:szCs w:val="28"/>
        </w:rPr>
        <w:t xml:space="preserve"> </w:t>
      </w:r>
      <w:r w:rsidR="00B71CF7" w:rsidRPr="00926E9C">
        <w:t>Приложение № 1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к Порядку составления, утверждения и ведения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>годового плана внутреннего финансового аудита</w:t>
      </w:r>
    </w:p>
    <w:p w:rsidR="00B71CF7" w:rsidRPr="00926E9C" w:rsidRDefault="00B71CF7" w:rsidP="00B71CF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>УТВЕРЖДАЮ</w:t>
      </w:r>
    </w:p>
    <w:p w:rsidR="00B71CF7" w:rsidRDefault="00B71CF7" w:rsidP="00B71CF7">
      <w:pPr>
        <w:autoSpaceDE w:val="0"/>
        <w:autoSpaceDN w:val="0"/>
        <w:adjustRightInd w:val="0"/>
        <w:jc w:val="right"/>
      </w:pPr>
      <w:r w:rsidRPr="00926E9C">
        <w:t>Глава</w:t>
      </w:r>
      <w:r w:rsidRPr="00835B80">
        <w:t xml:space="preserve"> </w:t>
      </w:r>
      <w:r>
        <w:t>Чулымского сельсовета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proofErr w:type="spellStart"/>
      <w:r>
        <w:t>Здвинского</w:t>
      </w:r>
      <w:proofErr w:type="spellEnd"/>
      <w:r w:rsidRPr="00926E9C">
        <w:t xml:space="preserve"> района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>Новосибирской области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 xml:space="preserve">                           _______________________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 xml:space="preserve">                                      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 xml:space="preserve">                                            "__" __________________ 20__ г.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ПЛАН</w:t>
      </w: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внутреннего финансового аудита</w:t>
      </w: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на 20__ год</w:t>
      </w: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3"/>
        <w:gridCol w:w="2126"/>
        <w:gridCol w:w="1474"/>
        <w:gridCol w:w="1077"/>
      </w:tblGrid>
      <w:tr w:rsidR="00B71CF7" w:rsidRPr="00926E9C" w:rsidTr="00B71CF7">
        <w:trPr>
          <w:trHeight w:val="217"/>
        </w:trPr>
        <w:tc>
          <w:tcPr>
            <w:tcW w:w="5671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Коды</w:t>
            </w:r>
          </w:p>
        </w:tc>
      </w:tr>
      <w:tr w:rsidR="00B71CF7" w:rsidRPr="00926E9C" w:rsidTr="00B71CF7">
        <w:trPr>
          <w:trHeight w:val="181"/>
        </w:trPr>
        <w:tc>
          <w:tcPr>
            <w:tcW w:w="5671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5671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12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5671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Субъект внутреннего финансового аудита</w:t>
            </w:r>
          </w:p>
        </w:tc>
        <w:tc>
          <w:tcPr>
            <w:tcW w:w="212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5671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Наименование бюджета</w:t>
            </w:r>
          </w:p>
        </w:tc>
        <w:tc>
          <w:tcPr>
            <w:tcW w:w="212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 xml:space="preserve">по </w:t>
            </w:r>
            <w:hyperlink r:id="rId10" w:history="1">
              <w:r w:rsidRPr="00926E9C">
                <w:rPr>
                  <w:rStyle w:val="ae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</w:tbl>
    <w:p w:rsidR="00B71CF7" w:rsidRPr="00926E9C" w:rsidRDefault="00B71CF7" w:rsidP="00B71CF7">
      <w:pPr>
        <w:autoSpaceDE w:val="0"/>
        <w:autoSpaceDN w:val="0"/>
        <w:adjustRightInd w:val="0"/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993"/>
        <w:gridCol w:w="851"/>
        <w:gridCol w:w="2410"/>
        <w:gridCol w:w="1559"/>
        <w:gridCol w:w="1417"/>
        <w:gridCol w:w="1701"/>
      </w:tblGrid>
      <w:tr w:rsidR="00B71CF7" w:rsidRPr="00926E9C" w:rsidTr="00B71CF7">
        <w:trPr>
          <w:trHeight w:val="1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Тема аудиторской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Объекты аудита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Метод аудита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Вид аудиторской проверки (камеральная, выездная, комбинированная)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Срок проведения аудиторской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Ответственные исполнители</w:t>
            </w:r>
          </w:p>
        </w:tc>
      </w:tr>
      <w:tr w:rsidR="00B71CF7" w:rsidRPr="00926E9C" w:rsidTr="00B71C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6</w:t>
            </w:r>
          </w:p>
        </w:tc>
      </w:tr>
      <w:tr w:rsidR="00B71CF7" w:rsidRPr="00926E9C" w:rsidTr="00B71C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 xml:space="preserve">Уполномоченное лицо             _______________ _____________ _________________ </w:t>
      </w: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 xml:space="preserve">                                                      (</w:t>
      </w:r>
      <w:proofErr w:type="gramStart"/>
      <w:r w:rsidRPr="00926E9C">
        <w:t xml:space="preserve">должность)   </w:t>
      </w:r>
      <w:proofErr w:type="gramEnd"/>
      <w:r w:rsidRPr="00926E9C">
        <w:t xml:space="preserve">        (подпись)        (расшифровка подписи)</w:t>
      </w:r>
    </w:p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"__" __________ 20__ г.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1"/>
      </w:pPr>
    </w:p>
    <w:p w:rsidR="00B71CF7" w:rsidRDefault="00B71CF7" w:rsidP="00B71CF7">
      <w:pPr>
        <w:autoSpaceDE w:val="0"/>
        <w:autoSpaceDN w:val="0"/>
        <w:adjustRightInd w:val="0"/>
        <w:outlineLvl w:val="1"/>
      </w:pPr>
    </w:p>
    <w:p w:rsidR="00F94750" w:rsidRDefault="00B71CF7" w:rsidP="00B71CF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</w:t>
      </w:r>
    </w:p>
    <w:p w:rsidR="00B71CF7" w:rsidRPr="00926E9C" w:rsidRDefault="00F94750" w:rsidP="00B71C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</w:t>
      </w:r>
      <w:r w:rsidR="00B71CF7" w:rsidRPr="00926E9C">
        <w:t>Приложение № 2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</w:t>
      </w:r>
      <w:r w:rsidRPr="00926E9C">
        <w:rPr>
          <w:bCs/>
        </w:rPr>
        <w:t xml:space="preserve">Положению об организации и </w:t>
      </w:r>
      <w:r w:rsidRPr="00926E9C">
        <w:t>осуществлении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  <w:r w:rsidRPr="00926E9C">
        <w:rPr>
          <w:bCs/>
        </w:rPr>
        <w:t xml:space="preserve">внутреннего финансового аудита, </w:t>
      </w:r>
      <w:r w:rsidRPr="00926E9C">
        <w:t xml:space="preserve"> </w:t>
      </w:r>
    </w:p>
    <w:p w:rsidR="00B71CF7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утвержденному </w:t>
      </w:r>
      <w:proofErr w:type="gramStart"/>
      <w:r w:rsidRPr="00926E9C">
        <w:t>постановлением  администрации</w:t>
      </w:r>
      <w:proofErr w:type="gramEnd"/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>Чулымского сельсовета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proofErr w:type="spellStart"/>
      <w:r w:rsidRPr="00B42562">
        <w:rPr>
          <w:bCs/>
        </w:rPr>
        <w:t>Здвинского</w:t>
      </w:r>
      <w:proofErr w:type="spellEnd"/>
      <w:r w:rsidRPr="00B42562">
        <w:t xml:space="preserve"> р</w:t>
      </w:r>
      <w:r w:rsidRPr="00926E9C">
        <w:t xml:space="preserve">айона Новосибирской области </w:t>
      </w:r>
    </w:p>
    <w:p w:rsidR="00B71CF7" w:rsidRPr="00811782" w:rsidRDefault="00F94750" w:rsidP="00B71CF7">
      <w:pPr>
        <w:autoSpaceDE w:val="0"/>
        <w:autoSpaceDN w:val="0"/>
        <w:adjustRightInd w:val="0"/>
        <w:jc w:val="right"/>
        <w:outlineLvl w:val="0"/>
      </w:pPr>
      <w:r>
        <w:t>от 21.02.2023</w:t>
      </w:r>
      <w:proofErr w:type="gramStart"/>
      <w:r>
        <w:t>г  №</w:t>
      </w:r>
      <w:proofErr w:type="gramEnd"/>
      <w:r>
        <w:t xml:space="preserve"> 07</w:t>
      </w:r>
      <w:r w:rsidR="00B71CF7" w:rsidRPr="00811782">
        <w:t xml:space="preserve">-па </w:t>
      </w: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  <w:rPr>
          <w:b/>
        </w:rPr>
      </w:pP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B80">
        <w:rPr>
          <w:sz w:val="28"/>
          <w:szCs w:val="28"/>
        </w:rPr>
        <w:t>ПРЕДЕЛЬНЫЕ СРОКИ</w:t>
      </w: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B80">
        <w:rPr>
          <w:sz w:val="28"/>
          <w:szCs w:val="28"/>
        </w:rPr>
        <w:t>проведения аудиторских проверок, основания</w:t>
      </w: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B80">
        <w:rPr>
          <w:sz w:val="28"/>
          <w:szCs w:val="28"/>
        </w:rPr>
        <w:t>для их приостановления и продления</w:t>
      </w:r>
    </w:p>
    <w:p w:rsidR="00B71CF7" w:rsidRPr="00835B80" w:rsidRDefault="00B71CF7" w:rsidP="00B71C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1. 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объекта внутреннего финансового аудита, объемов его финансирования, но не должны превышать 30 рабочих дней.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2.Проведение аудиторской проверки может быть приостановлено: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-  в </w:t>
      </w:r>
      <w:proofErr w:type="gramStart"/>
      <w:r w:rsidRPr="00835B80">
        <w:rPr>
          <w:sz w:val="28"/>
          <w:szCs w:val="28"/>
        </w:rPr>
        <w:t>случае  отсутствия</w:t>
      </w:r>
      <w:proofErr w:type="gramEnd"/>
      <w:r w:rsidRPr="00835B80">
        <w:rPr>
          <w:sz w:val="28"/>
          <w:szCs w:val="28"/>
        </w:rPr>
        <w:t xml:space="preserve">  или  неудовлетворительного  состояния  у объекта  аудита  бухгалтерского  (бюджетного)  учета  финансовых  и хозяйственных операций, отчетности, документации,  в  том  числе  в части осуществления внутреннего  финансового  контроля  (на  период восстановления  объектом   аудита   документов,   необходимых   для проведения аудиторской проверки, а также приведения объектом аудита в надлежащее состояние документов учета и отчетности);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- в   случае   непредставления   объектом   аудита   документов, материалов и </w:t>
      </w:r>
      <w:proofErr w:type="gramStart"/>
      <w:r w:rsidRPr="00835B80">
        <w:rPr>
          <w:sz w:val="28"/>
          <w:szCs w:val="28"/>
        </w:rPr>
        <w:t>информации,  необходимых</w:t>
      </w:r>
      <w:proofErr w:type="gramEnd"/>
      <w:r w:rsidRPr="00835B80">
        <w:rPr>
          <w:sz w:val="28"/>
          <w:szCs w:val="28"/>
        </w:rPr>
        <w:t xml:space="preserve">  для  проведения  аудиторской проверки,  а  также   представления   неполного   комплекта   таких документов, материалов и информации, воспрепятствования  проведению аудиторской проверки и (или) уклонения  от  проведения  аудиторской проверки (на период устранения перечисленных обстоятельств).</w:t>
      </w:r>
    </w:p>
    <w:p w:rsidR="00B71CF7" w:rsidRPr="00835B80" w:rsidRDefault="00B71CF7" w:rsidP="00B71CF7">
      <w:pPr>
        <w:pStyle w:val="a9"/>
        <w:shd w:val="clear" w:color="auto" w:fill="FFFFFF"/>
        <w:tabs>
          <w:tab w:val="left" w:pos="0"/>
          <w:tab w:val="left" w:pos="142"/>
        </w:tabs>
        <w:spacing w:before="0" w:after="0"/>
        <w:ind w:right="-2" w:firstLine="568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3. Приостановление проведения аудиторской проверки производится согласно </w:t>
      </w:r>
      <w:proofErr w:type="gramStart"/>
      <w:r w:rsidRPr="00835B80">
        <w:rPr>
          <w:sz w:val="28"/>
          <w:szCs w:val="28"/>
        </w:rPr>
        <w:t>распоряжения  Главы</w:t>
      </w:r>
      <w:proofErr w:type="gramEnd"/>
      <w:r w:rsidRPr="00835B80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835B80">
        <w:rPr>
          <w:sz w:val="28"/>
          <w:szCs w:val="28"/>
        </w:rPr>
        <w:t xml:space="preserve"> района  Новосибирской области, на основании мотивированного обращения уполномоченного лица ответственного за проведение аудиторской проверки (далее - проверяющий). На время приостановления проведения аудиторской проверки течение ее срока прерывается.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4. Уполномоченное лицо ответственное за проведение аудиторской проверки (далее – проверяющий) в срок не позднее </w:t>
      </w:r>
      <w:proofErr w:type="gramStart"/>
      <w:r w:rsidRPr="00835B80">
        <w:rPr>
          <w:sz w:val="28"/>
          <w:szCs w:val="28"/>
        </w:rPr>
        <w:t>трех  рабочих</w:t>
      </w:r>
      <w:proofErr w:type="gramEnd"/>
      <w:r w:rsidRPr="00835B80">
        <w:rPr>
          <w:sz w:val="28"/>
          <w:szCs w:val="28"/>
        </w:rPr>
        <w:t xml:space="preserve"> дней со дня подписания распоряжения о приостановлении аудиторской проверки направляет руководителю объекта внутреннего финансового аудита (уполномоченному им лицу):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- копию распоряжения о приостановлении аудиторской проверки;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lastRenderedPageBreak/>
        <w:t xml:space="preserve">- в письменной форме требование о восстановлении бюджетного учета или о приведении в надлежащее состояние документов по </w:t>
      </w:r>
      <w:proofErr w:type="gramStart"/>
      <w:r w:rsidRPr="00835B80">
        <w:rPr>
          <w:sz w:val="28"/>
          <w:szCs w:val="28"/>
        </w:rPr>
        <w:t>бюджетному  учету</w:t>
      </w:r>
      <w:proofErr w:type="gramEnd"/>
      <w:r w:rsidRPr="00835B80">
        <w:rPr>
          <w:sz w:val="28"/>
          <w:szCs w:val="28"/>
        </w:rPr>
        <w:t xml:space="preserve"> и отчетности либо устранении иных обстоятельств, делающих невозможным дальнейшее проведение аудиторской проверки (далее - требование).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5. В требовании указывается срок его выполнения, который не может превышать срок, на который приостанавливается аудиторская проверка.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6. После окончания срока приостановления аудиторской проверки, проверяющий возобновляет проведение аудиторской проверки, о чем письменно извещает руководителя объекта внутреннего финансового аудита (уполномоченного им лицо).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7. Срок проведения аудиторской проверки может продлеваться Главой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835B80">
        <w:rPr>
          <w:sz w:val="28"/>
          <w:szCs w:val="28"/>
        </w:rPr>
        <w:t xml:space="preserve"> </w:t>
      </w:r>
      <w:proofErr w:type="gramStart"/>
      <w:r w:rsidRPr="00835B80">
        <w:rPr>
          <w:sz w:val="28"/>
          <w:szCs w:val="28"/>
        </w:rPr>
        <w:t>района  Новосибирской</w:t>
      </w:r>
      <w:proofErr w:type="gramEnd"/>
      <w:r w:rsidRPr="00835B80">
        <w:rPr>
          <w:sz w:val="28"/>
          <w:szCs w:val="28"/>
        </w:rPr>
        <w:t xml:space="preserve"> области, но не более чем на 10 рабочих дней, на основании мотивированного обращения руководителя аудиторской группы (проверяющего).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8. Основаниями продления срока аудиторской проверки являются: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- проведение аудиторской проверки объекта внутреннего финансового аудита, имеющего большое количество проверяемых и анализируемых документов;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- получение в ходе проведения аудиторской проверки информации от правоохранительных, контролирующих органов либо из иных источников, свидетельствующей о наличии в деятельности объекта внутреннего финансового аудита нарушений законодательства Российской Федерации и требующей дополнительного изучения;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- наличие обстоятельств непреодолимой силы, препятствующих проведению аудиторской проверки в установленные сроки.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B71CF7" w:rsidRDefault="00B71CF7" w:rsidP="00B71CF7">
      <w:pPr>
        <w:autoSpaceDE w:val="0"/>
        <w:autoSpaceDN w:val="0"/>
        <w:adjustRightInd w:val="0"/>
        <w:jc w:val="both"/>
      </w:pPr>
    </w:p>
    <w:p w:rsidR="00696009" w:rsidRDefault="00B71CF7" w:rsidP="00B71CF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</w:t>
      </w:r>
    </w:p>
    <w:p w:rsidR="00696009" w:rsidRDefault="00696009" w:rsidP="00B71CF7">
      <w:pPr>
        <w:autoSpaceDE w:val="0"/>
        <w:autoSpaceDN w:val="0"/>
        <w:adjustRightInd w:val="0"/>
        <w:outlineLvl w:val="1"/>
      </w:pPr>
    </w:p>
    <w:p w:rsidR="00696009" w:rsidRDefault="00696009" w:rsidP="00B71CF7">
      <w:pPr>
        <w:autoSpaceDE w:val="0"/>
        <w:autoSpaceDN w:val="0"/>
        <w:adjustRightInd w:val="0"/>
        <w:outlineLvl w:val="1"/>
      </w:pPr>
    </w:p>
    <w:p w:rsidR="00696009" w:rsidRDefault="00696009" w:rsidP="00B71CF7">
      <w:pPr>
        <w:autoSpaceDE w:val="0"/>
        <w:autoSpaceDN w:val="0"/>
        <w:adjustRightInd w:val="0"/>
        <w:outlineLvl w:val="1"/>
      </w:pPr>
    </w:p>
    <w:p w:rsidR="00696009" w:rsidRDefault="00696009" w:rsidP="00B71CF7">
      <w:pPr>
        <w:autoSpaceDE w:val="0"/>
        <w:autoSpaceDN w:val="0"/>
        <w:adjustRightInd w:val="0"/>
        <w:outlineLvl w:val="1"/>
      </w:pPr>
    </w:p>
    <w:p w:rsidR="00696009" w:rsidRDefault="00696009" w:rsidP="00B71CF7">
      <w:pPr>
        <w:autoSpaceDE w:val="0"/>
        <w:autoSpaceDN w:val="0"/>
        <w:adjustRightInd w:val="0"/>
        <w:outlineLvl w:val="1"/>
      </w:pPr>
    </w:p>
    <w:p w:rsidR="00F94750" w:rsidRDefault="00696009" w:rsidP="00B71CF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</w:t>
      </w:r>
    </w:p>
    <w:p w:rsidR="00B71CF7" w:rsidRPr="00926E9C" w:rsidRDefault="00F94750" w:rsidP="00B71C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</w:t>
      </w:r>
      <w:r w:rsidR="00B71CF7" w:rsidRPr="00926E9C">
        <w:t>Приложение № 3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</w:t>
      </w:r>
      <w:r w:rsidRPr="00926E9C">
        <w:rPr>
          <w:bCs/>
        </w:rPr>
        <w:t xml:space="preserve">Положению об организации и </w:t>
      </w:r>
      <w:r w:rsidRPr="00926E9C">
        <w:t>осуществлении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  <w:r w:rsidRPr="00926E9C">
        <w:rPr>
          <w:bCs/>
        </w:rPr>
        <w:t xml:space="preserve">внутреннего финансового аудита, </w:t>
      </w:r>
      <w:r w:rsidRPr="00926E9C">
        <w:t xml:space="preserve"> </w:t>
      </w:r>
    </w:p>
    <w:p w:rsidR="00B71CF7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утвержденному </w:t>
      </w:r>
      <w:proofErr w:type="gramStart"/>
      <w:r w:rsidRPr="00926E9C">
        <w:t>постановлением  администрации</w:t>
      </w:r>
      <w:proofErr w:type="gramEnd"/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>Чулымского сельсовета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  </w:t>
      </w:r>
      <w:proofErr w:type="spellStart"/>
      <w:r>
        <w:t>Здвинского</w:t>
      </w:r>
      <w:proofErr w:type="spellEnd"/>
      <w:r w:rsidRPr="00926E9C">
        <w:t xml:space="preserve"> района Новосибирской области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>от 21</w:t>
      </w:r>
      <w:r w:rsidRPr="00926E9C">
        <w:t>.0</w:t>
      </w:r>
      <w:r>
        <w:t>2</w:t>
      </w:r>
      <w:r w:rsidRPr="00926E9C">
        <w:t>.</w:t>
      </w:r>
      <w:r>
        <w:t>2023</w:t>
      </w:r>
      <w:r w:rsidRPr="00926E9C">
        <w:t xml:space="preserve"> </w:t>
      </w:r>
      <w:proofErr w:type="gramStart"/>
      <w:r w:rsidRPr="00926E9C">
        <w:t xml:space="preserve">№  </w:t>
      </w:r>
      <w:r w:rsidR="00F94750">
        <w:t>07</w:t>
      </w:r>
      <w:proofErr w:type="gramEnd"/>
      <w:r>
        <w:t>-па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ПОРЯДОК</w:t>
      </w: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формирования и направления акта аудиторской проверки и сроки его рассмотрения </w:t>
      </w:r>
      <w:proofErr w:type="gramStart"/>
      <w:r w:rsidRPr="00835B80">
        <w:rPr>
          <w:bCs/>
          <w:sz w:val="28"/>
          <w:szCs w:val="28"/>
        </w:rPr>
        <w:t>объектом  внутреннего</w:t>
      </w:r>
      <w:proofErr w:type="gramEnd"/>
      <w:r w:rsidRPr="00835B80">
        <w:rPr>
          <w:bCs/>
          <w:sz w:val="28"/>
          <w:szCs w:val="28"/>
        </w:rPr>
        <w:t xml:space="preserve"> финансового аудита</w:t>
      </w:r>
    </w:p>
    <w:p w:rsidR="00B71CF7" w:rsidRPr="00835B80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1. Результаты аудиторской проверки оформляются в письменном виде актом аудиторской проверки (далее - Акт), который подписывается должностным лицом, наделенным полномочиями по осуществлению внутреннего финансового аудита (проверяющим), назначенным </w:t>
      </w:r>
      <w:proofErr w:type="gramStart"/>
      <w:r w:rsidRPr="00835B80">
        <w:rPr>
          <w:sz w:val="28"/>
          <w:szCs w:val="28"/>
        </w:rPr>
        <w:t>распоряжением  о</w:t>
      </w:r>
      <w:proofErr w:type="gramEnd"/>
      <w:r w:rsidRPr="00835B80">
        <w:rPr>
          <w:sz w:val="28"/>
          <w:szCs w:val="28"/>
        </w:rPr>
        <w:t xml:space="preserve"> проведении аудиторской проверки. В случае привлечения к проведению аудиторской проверке иных субъектов аудита, акт подписывается всеми должностными лицами, проводившими аудиторскую проверку (членами аудиторской группы).</w:t>
      </w:r>
    </w:p>
    <w:p w:rsidR="00B71CF7" w:rsidRPr="00835B80" w:rsidRDefault="00B71CF7" w:rsidP="00B71C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2. В Акте указываются: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1) наименование аудиторской проверки;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2) наименование объекта внутреннего финансового аудита;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3) номер Акта, дата и место его составления;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4) основания для проведения аудиторской проверки: 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- номер и дата приказа о назначении аудиторской проверки; 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- номер пункта годового плана внутреннего финансового аудита, в соответствии с которым осуществляется аудиторская проверка; 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- программа аудиторской проверки с указанием даты ее утверждения;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5) фамилия, имя, отчество проверяющего и его должность;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6) период, за который проведена аудиторская проверка;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7) даты начала и окончания аудиторской проверки;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8) вид аудиторской проверки (камеральная проверка);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9) краткая информация об объекте внутреннего финансового аудита;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10) перечень вопросов, изученных в ходе аудиторской проверки по проверяемой теме (внутренней бюджетной процедуре).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bCs/>
          <w:sz w:val="28"/>
          <w:szCs w:val="28"/>
        </w:rPr>
        <w:t xml:space="preserve">11) </w:t>
      </w:r>
      <w:r w:rsidRPr="00835B80">
        <w:rPr>
          <w:sz w:val="28"/>
          <w:szCs w:val="28"/>
        </w:rPr>
        <w:t>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выделяемых ему средств бюджета;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12) материалы по другим вопросам, включенным в программу проверки.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3. Акт содержит краткое изложение результатов аудиторской проверки в разрезе исследуемых вопросов со ссылкой на документы, прилагаемые к Акту, и на заключения экспертов (в случае привлечения независимых экспертов для проведения экспертизы).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lastRenderedPageBreak/>
        <w:t>При наличии по проверяемой теме (внутренней бюджетной процедуре) указаний в актах, заключениях, представлениях и предписаниях органа внутреннего муниципального финансового контроля, действующего на основе функциональной независимости) на соответствующие нарушения бюджетного законодательства Российской Федерации, в акте приводятся результаты внутреннего финансового контроля, осуществляемого объектом внутреннего финансового аудита по данной внутренней бюджетной процедуре, и оценка его надежности.</w:t>
      </w:r>
    </w:p>
    <w:p w:rsidR="00B71CF7" w:rsidRPr="00835B80" w:rsidRDefault="00B71CF7" w:rsidP="00B71C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4. При выявлении нарушений и недостатков в Акте указываются: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- положения законодательных и иных нормативных правовых актов Российской Федерации, требования которых нарушены: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- виды выявленных нарушений с указанием кодов и видов средств (бюджетные, поступившие от приносящей доход деятельности);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- причины допущенных нарушений и недостатков, их последствия;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- сумма ущерба, выявленного в ходе аудиторской проверки.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Не допускается включение в Акт предположений и сведений, не подтвержденных документами. 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5.  В случае выявления нецелевого использования бюджетных средств, а также иных нарушений, которые могут быть исчислены в денежном выражении, суммы нецелевого использования средств (иных нарушений) указываются в разрезе </w:t>
      </w:r>
      <w:proofErr w:type="gramStart"/>
      <w:r w:rsidRPr="00835B80">
        <w:rPr>
          <w:bCs/>
          <w:sz w:val="28"/>
          <w:szCs w:val="28"/>
        </w:rPr>
        <w:t>кодов  классификации</w:t>
      </w:r>
      <w:proofErr w:type="gramEnd"/>
      <w:r w:rsidRPr="00835B80">
        <w:rPr>
          <w:bCs/>
          <w:sz w:val="28"/>
          <w:szCs w:val="28"/>
        </w:rPr>
        <w:t xml:space="preserve">  расходов бюджета Российской Федерации применительно к бюджету.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6. Акт составляется в двух экземплярах: один экземпляр – для проверяющего; один экземпляр - для объекта внутреннего финансового аудита. 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При проведении аудиторской проверки по мотивированному обращению контрольного или правоохранительного органа для указанного органа составляется дополнительный экземпляр Акта.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bCs/>
          <w:sz w:val="28"/>
          <w:szCs w:val="28"/>
        </w:rPr>
        <w:t>7. В</w:t>
      </w:r>
      <w:r w:rsidRPr="00835B80">
        <w:rPr>
          <w:sz w:val="28"/>
          <w:szCs w:val="28"/>
        </w:rPr>
        <w:t xml:space="preserve"> течении 5 рабочих дней со дня окончания срока проведения аудиторской проверки, </w:t>
      </w:r>
      <w:r w:rsidRPr="00835B80">
        <w:rPr>
          <w:bCs/>
          <w:sz w:val="28"/>
          <w:szCs w:val="28"/>
        </w:rPr>
        <w:t>проверяющий</w:t>
      </w:r>
      <w:r w:rsidRPr="00835B80">
        <w:rPr>
          <w:sz w:val="28"/>
          <w:szCs w:val="28"/>
        </w:rPr>
        <w:t xml:space="preserve"> составляет и подписывает акт по форме согласно </w:t>
      </w:r>
      <w:proofErr w:type="gramStart"/>
      <w:r w:rsidRPr="00835B80">
        <w:rPr>
          <w:sz w:val="28"/>
          <w:szCs w:val="28"/>
        </w:rPr>
        <w:t>приложению</w:t>
      </w:r>
      <w:proofErr w:type="gramEnd"/>
      <w:r w:rsidRPr="00835B80">
        <w:rPr>
          <w:sz w:val="28"/>
          <w:szCs w:val="28"/>
        </w:rPr>
        <w:t xml:space="preserve"> к настоящему Порядку. 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bookmarkStart w:id="4" w:name="Par42"/>
      <w:bookmarkEnd w:id="4"/>
      <w:r w:rsidRPr="00835B80">
        <w:rPr>
          <w:sz w:val="28"/>
          <w:szCs w:val="28"/>
        </w:rPr>
        <w:t xml:space="preserve">Подписанный акт вручается для ознакомления руководителю объекта аудита в течение 3 рабочих дней с момента его подписания. 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proofErr w:type="gramStart"/>
      <w:r w:rsidRPr="00835B80">
        <w:rPr>
          <w:sz w:val="28"/>
          <w:szCs w:val="28"/>
        </w:rPr>
        <w:t>Ознакомление  объекта</w:t>
      </w:r>
      <w:proofErr w:type="gramEnd"/>
      <w:r w:rsidRPr="00835B80">
        <w:rPr>
          <w:sz w:val="28"/>
          <w:szCs w:val="28"/>
        </w:rPr>
        <w:t xml:space="preserve">  аудита  с  актом  аудиторской  проверки производится в срок не более одних суток со дня получения акта.</w:t>
      </w:r>
    </w:p>
    <w:p w:rsidR="00B71CF7" w:rsidRPr="00835B80" w:rsidRDefault="00B71CF7" w:rsidP="00B71CF7">
      <w:pPr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К акту прилагаются документы, копии документов, объяснения должностных и материально ответственных лиц и иные материалы, подтверждающие выводы, изложенные в акте.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8. О получении акта руководитель объекта аудита делает запись в экземпляре Акта, который остается у проверяющего, содержащую дату получения Акта, подпись и расшифровку этой подписи.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bCs/>
          <w:sz w:val="28"/>
          <w:szCs w:val="28"/>
        </w:rPr>
        <w:lastRenderedPageBreak/>
        <w:t xml:space="preserve">9. </w:t>
      </w:r>
      <w:r w:rsidRPr="00835B80">
        <w:rPr>
          <w:sz w:val="28"/>
          <w:szCs w:val="28"/>
        </w:rPr>
        <w:t>Представитель объекта аудита вправе представить письменные возражения по акту аудиторской проверки в течении 7 рабочих дней со дня получения акта.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Если у руководителя объекта аудита имеются замечания и возражения по Акту, об этом делается отметка в Акте, письменные замечания и возражения вместе с подписанным Актом представляются проверяющему.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 xml:space="preserve">Данные замечания и возражения приобщаются к материалам аудиторской проверки. 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bCs/>
          <w:sz w:val="28"/>
          <w:szCs w:val="28"/>
        </w:rPr>
        <w:t>10. Проверяющий</w:t>
      </w:r>
      <w:r w:rsidRPr="00835B80">
        <w:rPr>
          <w:sz w:val="28"/>
          <w:szCs w:val="28"/>
        </w:rPr>
        <w:t xml:space="preserve"> вправе подписанный акт аудиторской проверки в течение 3 рабочих дней с момента его подписания в двух экземплярах направить объекту проверки для </w:t>
      </w:r>
      <w:proofErr w:type="gramStart"/>
      <w:r w:rsidRPr="00835B80">
        <w:rPr>
          <w:sz w:val="28"/>
          <w:szCs w:val="28"/>
        </w:rPr>
        <w:t>ознакомления  сопроводительным</w:t>
      </w:r>
      <w:proofErr w:type="gramEnd"/>
      <w:r w:rsidRPr="00835B80">
        <w:rPr>
          <w:sz w:val="28"/>
          <w:szCs w:val="28"/>
        </w:rPr>
        <w:t xml:space="preserve"> письмом способом, позволяющим определить факт получения документа объектом проверки. 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 xml:space="preserve">В этом случае объект проверки знакомится с актом аудиторской проверки и в течение 7 рабочих дней со дня получения акта аудиторской проверки (без учета периода почтовой доставки документов) </w:t>
      </w:r>
      <w:proofErr w:type="gramStart"/>
      <w:r w:rsidRPr="00835B80">
        <w:rPr>
          <w:sz w:val="28"/>
          <w:szCs w:val="28"/>
        </w:rPr>
        <w:t>возвращает  один</w:t>
      </w:r>
      <w:proofErr w:type="gramEnd"/>
      <w:r w:rsidRPr="00835B80">
        <w:rPr>
          <w:sz w:val="28"/>
          <w:szCs w:val="28"/>
        </w:rPr>
        <w:t xml:space="preserve"> экземпляр подписанного акта субъекту аудита. 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5B80">
        <w:rPr>
          <w:sz w:val="28"/>
          <w:szCs w:val="28"/>
        </w:rPr>
        <w:t>При наличии у объекта проверки возражений на акт аудиторской проверки, указанные возражения направляются объектом проверки в письменном виде вместе с актом аудиторской проверки.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11. Проверяющий, в срок до 5 рабочих дней со дня получения письменных возражений по Акту, рассматривает их и дает по ним письменное заключение (далее - заключение). Один экземпляр заключения направляется объекту внутреннего финансового аудита, один экземпляр заключения приобщается к материалам аудиторской проверки.</w:t>
      </w:r>
    </w:p>
    <w:p w:rsidR="00B71CF7" w:rsidRPr="00835B80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5B80">
        <w:rPr>
          <w:bCs/>
          <w:sz w:val="28"/>
          <w:szCs w:val="28"/>
        </w:rPr>
        <w:t>Заключение вручается руководителю объекта внутреннего финансового аудита (уполномоченному им лицу) под роспись.</w:t>
      </w:r>
    </w:p>
    <w:p w:rsidR="00B71CF7" w:rsidRPr="00835B80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835B80" w:rsidRDefault="00B71CF7" w:rsidP="00B71C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1CF7" w:rsidRPr="00835B80" w:rsidRDefault="00B71CF7" w:rsidP="00B71C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1CF7" w:rsidRDefault="00B71CF7" w:rsidP="00B71C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71CF7" w:rsidRDefault="00B71CF7" w:rsidP="00B71CF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71CF7" w:rsidRPr="00926E9C" w:rsidRDefault="00B71CF7" w:rsidP="00B71CF7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26E9C">
        <w:t xml:space="preserve">Приложение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rPr>
          <w:bCs/>
        </w:rPr>
      </w:pPr>
      <w:r w:rsidRPr="00926E9C">
        <w:t xml:space="preserve"> к Порядку </w:t>
      </w:r>
      <w:r w:rsidRPr="00926E9C">
        <w:rPr>
          <w:bCs/>
        </w:rPr>
        <w:t xml:space="preserve">формирования и направления акта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rPr>
          <w:bCs/>
        </w:rPr>
      </w:pPr>
      <w:r w:rsidRPr="00926E9C">
        <w:rPr>
          <w:bCs/>
        </w:rPr>
        <w:t>аудиторской проверки и сроки его рассмотрения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rPr>
          <w:b/>
          <w:bCs/>
        </w:rPr>
      </w:pPr>
      <w:r w:rsidRPr="00926E9C">
        <w:rPr>
          <w:bCs/>
        </w:rPr>
        <w:t xml:space="preserve"> </w:t>
      </w:r>
      <w:proofErr w:type="gramStart"/>
      <w:r w:rsidRPr="00926E9C">
        <w:rPr>
          <w:bCs/>
        </w:rPr>
        <w:t>объектом  внутреннего</w:t>
      </w:r>
      <w:proofErr w:type="gramEnd"/>
      <w:r w:rsidRPr="00926E9C">
        <w:rPr>
          <w:bCs/>
        </w:rPr>
        <w:t xml:space="preserve"> финансового аудита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268"/>
      </w:tblGrid>
      <w:tr w:rsidR="00B71CF7" w:rsidRPr="00926E9C" w:rsidTr="00B71CF7">
        <w:trPr>
          <w:jc w:val="center"/>
        </w:trPr>
        <w:tc>
          <w:tcPr>
            <w:tcW w:w="1021" w:type="dxa"/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  <w:rPr>
                <w:b/>
              </w:rPr>
            </w:pPr>
            <w:r w:rsidRPr="00926E9C">
              <w:rPr>
                <w:b/>
              </w:rPr>
              <w:t>АКТ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B71CF7" w:rsidRPr="00926E9C" w:rsidRDefault="00B71CF7" w:rsidP="00B71CF7">
      <w:pPr>
        <w:autoSpaceDE w:val="0"/>
        <w:autoSpaceDN w:val="0"/>
        <w:jc w:val="center"/>
        <w:rPr>
          <w:b/>
        </w:rPr>
      </w:pPr>
      <w:r w:rsidRPr="00926E9C">
        <w:rPr>
          <w:b/>
        </w:rPr>
        <w:t>по результатам аудиторской проверки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  <w:r w:rsidRPr="00926E9C">
        <w:t xml:space="preserve">                                                      (тема аудиторской проверки)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  <w:r w:rsidRPr="00926E9C">
        <w:t xml:space="preserve">                                                                        (проверяемый период)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8"/>
        <w:gridCol w:w="907"/>
        <w:gridCol w:w="3232"/>
      </w:tblGrid>
      <w:tr w:rsidR="00B71CF7" w:rsidRPr="00926E9C" w:rsidTr="00B71CF7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907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08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(место составления Акта)</w:t>
            </w:r>
          </w:p>
        </w:tc>
        <w:tc>
          <w:tcPr>
            <w:tcW w:w="907" w:type="dxa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232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             (дата)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</w:pPr>
      <w:r w:rsidRPr="00926E9C">
        <w:lastRenderedPageBreak/>
        <w:t xml:space="preserve">Во исполнение  </w:t>
      </w:r>
    </w:p>
    <w:p w:rsidR="00B71CF7" w:rsidRPr="00926E9C" w:rsidRDefault="00B71CF7" w:rsidP="00B71CF7">
      <w:pPr>
        <w:pBdr>
          <w:top w:val="single" w:sz="4" w:space="0" w:color="auto"/>
        </w:pBdr>
        <w:autoSpaceDE w:val="0"/>
        <w:autoSpaceDN w:val="0"/>
        <w:jc w:val="both"/>
      </w:pPr>
      <w:r w:rsidRPr="00926E9C">
        <w:t xml:space="preserve">                                          (реквизиты решения о назначении аудиторской проверки, № пункта плана)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в соответствии с Программой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  <w:r w:rsidRPr="00926E9C">
        <w:t xml:space="preserve">                                                      (реквизиты Программы аудиторской проверки)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группой в составе:</w:t>
      </w:r>
    </w:p>
    <w:p w:rsidR="00B71CF7" w:rsidRPr="00926E9C" w:rsidRDefault="00B71CF7" w:rsidP="00B71CF7">
      <w:pPr>
        <w:autoSpaceDE w:val="0"/>
        <w:autoSpaceDN w:val="0"/>
        <w:ind w:right="-2"/>
        <w:jc w:val="both"/>
      </w:pPr>
    </w:p>
    <w:p w:rsidR="00B71CF7" w:rsidRPr="00926E9C" w:rsidRDefault="00B71CF7" w:rsidP="00B71CF7">
      <w:pPr>
        <w:autoSpaceDE w:val="0"/>
        <w:autoSpaceDN w:val="0"/>
        <w:ind w:right="-2"/>
        <w:jc w:val="both"/>
      </w:pPr>
      <w:r w:rsidRPr="00926E9C">
        <w:t>Фамилия, инициалы руководителя группы аудита (руководитель аудиторской группы) – должность руководителя аудиторской группы,</w:t>
      </w:r>
    </w:p>
    <w:p w:rsidR="00B71CF7" w:rsidRPr="00926E9C" w:rsidRDefault="00B71CF7" w:rsidP="00B71CF7">
      <w:pPr>
        <w:autoSpaceDE w:val="0"/>
        <w:autoSpaceDN w:val="0"/>
        <w:ind w:right="-2"/>
        <w:jc w:val="both"/>
      </w:pPr>
      <w:r w:rsidRPr="00926E9C">
        <w:t>(в творительном падеже)</w:t>
      </w:r>
    </w:p>
    <w:p w:rsidR="00B71CF7" w:rsidRPr="00926E9C" w:rsidRDefault="00B71CF7" w:rsidP="00B71CF7">
      <w:pPr>
        <w:autoSpaceDE w:val="0"/>
        <w:autoSpaceDN w:val="0"/>
        <w:ind w:right="-2"/>
        <w:jc w:val="both"/>
      </w:pPr>
    </w:p>
    <w:p w:rsidR="00B71CF7" w:rsidRPr="00926E9C" w:rsidRDefault="00B71CF7" w:rsidP="00B71CF7">
      <w:pPr>
        <w:autoSpaceDE w:val="0"/>
        <w:autoSpaceDN w:val="0"/>
        <w:ind w:right="-2"/>
        <w:jc w:val="both"/>
      </w:pPr>
      <w:r w:rsidRPr="00926E9C">
        <w:t>Фамилия, инициалы участника аудиторской группы – должность участника аудиторской группы,</w:t>
      </w:r>
    </w:p>
    <w:p w:rsidR="00B71CF7" w:rsidRPr="00926E9C" w:rsidRDefault="00B71CF7" w:rsidP="00B71CF7">
      <w:pPr>
        <w:autoSpaceDE w:val="0"/>
        <w:autoSpaceDN w:val="0"/>
        <w:ind w:right="-2"/>
        <w:jc w:val="both"/>
      </w:pPr>
      <w:r w:rsidRPr="00926E9C">
        <w:t>(в творительном падеже)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...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проведена аудиторская проверка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  <w:r w:rsidRPr="00926E9C">
        <w:t xml:space="preserve">                                                               (область аудиторской проверки)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  <w:r w:rsidRPr="00926E9C">
        <w:t xml:space="preserve">                                                                      (проверяемый период)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Вид аудиторской проверки: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Срок проведения аудиторской проверки: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Методы проведения аудиторской проверки: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Перечень вопросов, изученных в ходе аудиторской проверки: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1.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2.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3.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Проверка проведена в присутствии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center"/>
      </w:pPr>
      <w:r w:rsidRPr="00926E9C">
        <w:t>(должность, Ф.И.О. руководителя объекта аудита (иных уполномоченных лиц))</w:t>
      </w:r>
      <w:r w:rsidRPr="00926E9C">
        <w:br/>
        <w:t>(заполняется в случае осуществления проверки по месту нахождения объекта аудита)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В ходе проведения аудиторской проверки установлено следующее.</w:t>
      </w:r>
    </w:p>
    <w:p w:rsidR="00B71CF7" w:rsidRPr="00926E9C" w:rsidRDefault="00B71CF7" w:rsidP="00B71CF7">
      <w:pPr>
        <w:autoSpaceDE w:val="0"/>
        <w:autoSpaceDN w:val="0"/>
        <w:jc w:val="both"/>
      </w:pPr>
      <w:bookmarkStart w:id="5" w:name="OLE_LINK1"/>
      <w:r w:rsidRPr="00926E9C">
        <w:t xml:space="preserve">По вопросу № 1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bookmarkEnd w:id="5"/>
    <w:p w:rsidR="00B71CF7" w:rsidRPr="00926E9C" w:rsidRDefault="00B71CF7" w:rsidP="00B71CF7">
      <w:pPr>
        <w:autoSpaceDE w:val="0"/>
        <w:autoSpaceDN w:val="0"/>
        <w:jc w:val="both"/>
      </w:pPr>
      <w:r w:rsidRPr="00926E9C">
        <w:t xml:space="preserve">По вопросу № 2  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...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Краткое изложение результатов аудиторской проверки в разрезе исследуемых вопросов со ссылкой на прилагаемые к Акту документы:</w:t>
      </w: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Должность руководителя аудиторской группы 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lastRenderedPageBreak/>
              <w:t xml:space="preserve">                                  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  Ф.И.О. дата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</w:pPr>
      <w:r w:rsidRPr="00926E9C">
        <w:t>Участники аудиторской группы:</w:t>
      </w:r>
    </w:p>
    <w:p w:rsidR="00B71CF7" w:rsidRPr="00926E9C" w:rsidRDefault="00B71CF7" w:rsidP="00B71CF7">
      <w:pPr>
        <w:autoSpaceDE w:val="0"/>
        <w:autoSpaceDN w:val="0"/>
      </w:pPr>
      <w:r w:rsidRPr="00926E9C">
        <w:t>Должность участника аудиторской группы</w:t>
      </w:r>
      <w:r w:rsidRPr="00926E9C">
        <w:br/>
        <w:t>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                  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  <w:r w:rsidRPr="00926E9C">
              <w:t xml:space="preserve">                  Ф.И.О. дата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  <w:rPr>
          <w:lang w:val="en-US"/>
        </w:rPr>
      </w:pPr>
      <w:r w:rsidRPr="00926E9C">
        <w:t>...</w:t>
      </w:r>
    </w:p>
    <w:p w:rsidR="00B71CF7" w:rsidRPr="00926E9C" w:rsidRDefault="00B71CF7" w:rsidP="00B71CF7">
      <w:pPr>
        <w:autoSpaceDE w:val="0"/>
        <w:autoSpaceDN w:val="0"/>
        <w:jc w:val="both"/>
        <w:rPr>
          <w:lang w:val="en-US"/>
        </w:rPr>
      </w:pPr>
      <w:r w:rsidRPr="00926E9C">
        <w:t>...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Один экземпляр Акта получен для ознакомления:</w:t>
      </w:r>
    </w:p>
    <w:p w:rsidR="00B71CF7" w:rsidRPr="00926E9C" w:rsidRDefault="00B71CF7" w:rsidP="00B71CF7">
      <w:pPr>
        <w:autoSpaceDE w:val="0"/>
        <w:autoSpaceDN w:val="0"/>
      </w:pPr>
      <w:r w:rsidRPr="00926E9C">
        <w:t>Должность руководителя объекта аудита</w:t>
      </w:r>
      <w:r w:rsidRPr="00926E9C"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Ф.И.О. дата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</w:pPr>
      <w:r w:rsidRPr="00926E9C">
        <w:t>"Ознакомлен(а)"</w:t>
      </w:r>
    </w:p>
    <w:p w:rsidR="00B71CF7" w:rsidRPr="00926E9C" w:rsidRDefault="00B71CF7" w:rsidP="00B71CF7">
      <w:pPr>
        <w:autoSpaceDE w:val="0"/>
        <w:autoSpaceDN w:val="0"/>
      </w:pPr>
      <w:r w:rsidRPr="00926E9C">
        <w:t>Должность руководителя объекта аудита</w:t>
      </w:r>
      <w:r w:rsidRPr="00926E9C"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Ф.И.О.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</w:pPr>
      <w:r w:rsidRPr="00926E9C">
        <w:t>Один экземпляр Акта получен:</w:t>
      </w:r>
    </w:p>
    <w:p w:rsidR="00B71CF7" w:rsidRPr="00926E9C" w:rsidRDefault="00B71CF7" w:rsidP="00B71CF7">
      <w:pPr>
        <w:autoSpaceDE w:val="0"/>
        <w:autoSpaceDN w:val="0"/>
      </w:pPr>
      <w:r w:rsidRPr="00926E9C">
        <w:t>Должность руководителя объекта аудита</w:t>
      </w:r>
      <w:r w:rsidRPr="00926E9C"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keepNext/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keepNext/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Ф.И.О.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  <w:rPr>
          <w:iCs/>
        </w:rPr>
      </w:pPr>
      <w:r w:rsidRPr="00926E9C">
        <w:rPr>
          <w:iCs/>
        </w:rPr>
        <w:t>Заполняется в случае отказа руководителя (иного уполномоченного лица) объекта аудита от подписи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От подписи настоящего Акта (получения экземпляра Акта)</w:t>
      </w:r>
    </w:p>
    <w:p w:rsidR="00B71CF7" w:rsidRPr="00926E9C" w:rsidRDefault="00B71CF7" w:rsidP="00B71CF7">
      <w:pPr>
        <w:tabs>
          <w:tab w:val="right" w:pos="9923"/>
        </w:tabs>
        <w:autoSpaceDE w:val="0"/>
        <w:autoSpaceDN w:val="0"/>
        <w:jc w:val="both"/>
      </w:pPr>
      <w:r w:rsidRPr="00926E9C">
        <w:tab/>
        <w:t>отказался.</w:t>
      </w:r>
    </w:p>
    <w:p w:rsidR="00B71CF7" w:rsidRPr="00926E9C" w:rsidRDefault="00B71CF7" w:rsidP="00B71CF7">
      <w:pPr>
        <w:pBdr>
          <w:top w:val="single" w:sz="4" w:space="1" w:color="auto"/>
        </w:pBdr>
        <w:autoSpaceDE w:val="0"/>
        <w:autoSpaceDN w:val="0"/>
        <w:ind w:right="1151"/>
        <w:jc w:val="center"/>
      </w:pPr>
      <w:r w:rsidRPr="00926E9C">
        <w:t>(должность руководителя объекта аудита (иного уполномоченного лица))</w:t>
      </w:r>
    </w:p>
    <w:p w:rsidR="00B71CF7" w:rsidRPr="00926E9C" w:rsidRDefault="00B71CF7" w:rsidP="00B71CF7">
      <w:pPr>
        <w:autoSpaceDE w:val="0"/>
        <w:autoSpaceDN w:val="0"/>
        <w:jc w:val="both"/>
      </w:pPr>
      <w:r w:rsidRPr="00926E9C">
        <w:t>Должность руководителя (руководитель аудиторской группы)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0"/>
        <w:gridCol w:w="1985"/>
        <w:gridCol w:w="170"/>
        <w:gridCol w:w="3119"/>
      </w:tblGrid>
      <w:tr w:rsidR="00B71CF7" w:rsidRPr="00926E9C" w:rsidTr="00B71CF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jc w:val="both"/>
            </w:pPr>
          </w:p>
        </w:tc>
      </w:tr>
      <w:tr w:rsidR="00B71CF7" w:rsidRPr="00926E9C" w:rsidTr="00B71CF7">
        <w:tc>
          <w:tcPr>
            <w:tcW w:w="4536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(должность)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подпись</w:t>
            </w:r>
          </w:p>
        </w:tc>
        <w:tc>
          <w:tcPr>
            <w:tcW w:w="170" w:type="dxa"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jc w:val="center"/>
            </w:pPr>
            <w:r w:rsidRPr="00926E9C">
              <w:t>Ф.И.О. дата</w:t>
            </w:r>
          </w:p>
        </w:tc>
      </w:tr>
    </w:tbl>
    <w:p w:rsidR="00B71CF7" w:rsidRPr="00926E9C" w:rsidRDefault="00B71CF7" w:rsidP="00B71CF7">
      <w:pPr>
        <w:autoSpaceDE w:val="0"/>
        <w:autoSpaceDN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  <w:jc w:val="both"/>
      </w:pPr>
    </w:p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br w:type="page"/>
      </w:r>
      <w:r w:rsidRPr="00926E9C">
        <w:lastRenderedPageBreak/>
        <w:t>Приложение № 4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</w:t>
      </w:r>
      <w:r w:rsidRPr="00926E9C">
        <w:rPr>
          <w:bCs/>
        </w:rPr>
        <w:t xml:space="preserve">Положению об организации и </w:t>
      </w:r>
      <w:r w:rsidRPr="00926E9C">
        <w:t>осуществлении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  <w:r w:rsidRPr="00926E9C">
        <w:rPr>
          <w:bCs/>
        </w:rPr>
        <w:t xml:space="preserve">внутреннего финансового аудита, </w:t>
      </w:r>
      <w:r w:rsidRPr="00926E9C">
        <w:t xml:space="preserve"> </w:t>
      </w:r>
    </w:p>
    <w:p w:rsidR="00B71CF7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утвержденному </w:t>
      </w:r>
      <w:proofErr w:type="gramStart"/>
      <w:r w:rsidRPr="00926E9C">
        <w:t>постановлением  администрации</w:t>
      </w:r>
      <w:proofErr w:type="gramEnd"/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 xml:space="preserve">Чулымского сельсовета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B42562">
        <w:t xml:space="preserve">   </w:t>
      </w:r>
      <w:proofErr w:type="spellStart"/>
      <w:r w:rsidRPr="00B42562">
        <w:rPr>
          <w:bCs/>
        </w:rPr>
        <w:t>Здвинского</w:t>
      </w:r>
      <w:proofErr w:type="spellEnd"/>
      <w:r w:rsidRPr="00926E9C">
        <w:t xml:space="preserve"> района Новосибирской области </w:t>
      </w:r>
    </w:p>
    <w:p w:rsidR="00B71CF7" w:rsidRPr="00811782" w:rsidRDefault="00F94750" w:rsidP="00B71CF7">
      <w:pPr>
        <w:autoSpaceDE w:val="0"/>
        <w:autoSpaceDN w:val="0"/>
        <w:adjustRightInd w:val="0"/>
        <w:jc w:val="right"/>
        <w:outlineLvl w:val="0"/>
      </w:pPr>
      <w:r>
        <w:t>от 21.02.2023г. № 07</w:t>
      </w:r>
      <w:r w:rsidR="00B71CF7" w:rsidRPr="00811782">
        <w:t>-па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6741">
        <w:rPr>
          <w:bCs/>
          <w:sz w:val="28"/>
          <w:szCs w:val="28"/>
        </w:rPr>
        <w:t>ПОРЯДОК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6741">
        <w:rPr>
          <w:sz w:val="28"/>
          <w:szCs w:val="28"/>
        </w:rPr>
        <w:t>составления и представления отчета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6741">
        <w:rPr>
          <w:sz w:val="28"/>
          <w:szCs w:val="28"/>
        </w:rPr>
        <w:t>о результатах аудиторской проверки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1. Отчет о результатах аудиторской проверки (далее - Отчет) составляется на основании акта аудиторской проверки, с учетом письменных возражений объекта проверки на акт аудиторской проверки по форме согласно </w:t>
      </w:r>
      <w:proofErr w:type="gramStart"/>
      <w:r w:rsidRPr="002D6741">
        <w:rPr>
          <w:sz w:val="28"/>
          <w:szCs w:val="28"/>
        </w:rPr>
        <w:t>приложению</w:t>
      </w:r>
      <w:proofErr w:type="gramEnd"/>
      <w:r w:rsidRPr="002D6741">
        <w:rPr>
          <w:sz w:val="28"/>
          <w:szCs w:val="28"/>
        </w:rPr>
        <w:t xml:space="preserve"> к настоящему Порядку. 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2. Отчет составляется уполномоченным должностным лицом (проверяющим), наделенным полномочиями по осуществлению внутреннего финансового аудита, назначенным распоряжением Главы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2D6741">
        <w:rPr>
          <w:sz w:val="28"/>
          <w:szCs w:val="28"/>
        </w:rPr>
        <w:t xml:space="preserve"> района Новосибирской области, не позднее 15 рабочих дней после подписания руководителем объекта внутреннего финансового аудита (уполномоченным им лицом) акта аудиторской проверки.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При наличии замечаний и возражений (далее - замечания) у руководителя объекта внутреннего финансового аудита (уполномоченного им лица) по акту аудиторской проверки Отчет составляется не позднее 15 рабочих дней после направления проверяющим объекту внутреннего финансового аудита письменного заключения на замечания.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3. Выводы о степени надежности внутреннего финансового контроля, осуществляемого объектом внутреннего финансового аудита, и достоверности его бюджетной отчетности основываются на результатах аудиторской проверки, отражающих: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- наличие (отсутствие) операций бюджетных процедур, в отношении которых контрольные действия не осуществлялись, с указанием обоснований отсутствия такого контроля;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- наличие (отсутствие) контрольных действий, выполненных более чем один раз и не имеющих результатов контроля;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- наличие (отсутствие) излишних операций при исполнении бюджетной процедуры и (или) излишних применяемых контрольных действий;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- наличие (отсутствие) контрольных действий внутреннего финансового контроля, которые не в полной мере охватывают финансово-хозяйственные операции в связи с неполным определением перечня операций бюджетной процедуры и (или) недостатками в процедуре оценки бюджетных рисков.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- наличие (отсутствие) значимых бюджетных рисков, которые не устранены в ходе процедур 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lastRenderedPageBreak/>
        <w:t>4. Выводы о соответствии ведения бюджетного учета объектами аудита методологии и стандартам бюджетного учета,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проверки, отражающих: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сводной бюджетной отчетности, в том числе степень надежности внутреннего финансового контроля получателей бюджетных средств совершаемых ими фактов хозяйственной жизни, ведения бюджетного учета и составления бюджетной отчетности;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подтверждение полноты и достоверности показателей сводной бюджетной отчетности;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оценку актуальности и обоснованности учетной политики, принятой объектами аудита,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5. Отчет о результатах аудиторской проверки (далее - отчет) с приложением акта аудиторской проверки, возражений к акту аудиторской проверки (при наличии) и проекта решения (распоряжения) по результатам рассмотрения Отчета направляется Главе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r>
        <w:rPr>
          <w:sz w:val="28"/>
          <w:szCs w:val="28"/>
        </w:rPr>
        <w:t>Чулымского</w:t>
      </w:r>
      <w:r w:rsidRPr="002D6741">
        <w:rPr>
          <w:sz w:val="28"/>
          <w:szCs w:val="28"/>
        </w:rPr>
        <w:t xml:space="preserve"> района не позднее 30 дней со дня окончания срока ее проведения.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6. По результатам рассмотрения отчета Глава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r>
        <w:rPr>
          <w:sz w:val="28"/>
          <w:szCs w:val="28"/>
        </w:rPr>
        <w:t>Чулымского</w:t>
      </w:r>
      <w:r w:rsidRPr="002D6741">
        <w:rPr>
          <w:sz w:val="28"/>
          <w:szCs w:val="28"/>
        </w:rPr>
        <w:t xml:space="preserve"> района вправе принять одно или несколько решений: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1) о необходимости реализации аудиторских выводов, предложений и рекомендаций;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2) о недостаточной обоснованности аудиторских выводов, предложений и рекомендаций;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3) о применении материальной и (или) дисциплинарной ответственности к виновным должностным лицам;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4) о направлении материалов в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B71CF7" w:rsidRPr="002D6741" w:rsidRDefault="00B71CF7" w:rsidP="00B71C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741">
        <w:rPr>
          <w:rFonts w:ascii="Times New Roman" w:hAnsi="Times New Roman" w:cs="Times New Roman"/>
          <w:sz w:val="28"/>
          <w:szCs w:val="28"/>
        </w:rPr>
        <w:t xml:space="preserve">При принятии Главой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835B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D6741">
        <w:rPr>
          <w:rFonts w:ascii="Times New Roman" w:hAnsi="Times New Roman" w:cs="Times New Roman"/>
          <w:sz w:val="28"/>
          <w:szCs w:val="28"/>
        </w:rPr>
        <w:t xml:space="preserve"> района решения, предусмотренного подпунктом 1 пункта 6 настоящего Порядка,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</w:t>
      </w:r>
      <w:proofErr w:type="gramStart"/>
      <w:r w:rsidRPr="002D6741">
        <w:rPr>
          <w:rFonts w:ascii="Times New Roman" w:hAnsi="Times New Roman" w:cs="Times New Roman"/>
          <w:sz w:val="28"/>
          <w:szCs w:val="28"/>
        </w:rPr>
        <w:t>контроль  его</w:t>
      </w:r>
      <w:proofErr w:type="gramEnd"/>
      <w:r w:rsidRPr="002D6741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B71CF7" w:rsidRPr="002D6741" w:rsidRDefault="00B71CF7" w:rsidP="00B71C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7. Субъект внутреннего финансового аудита проводит мониторинг выполнения плана по устранению выявленных по результатам аудиторских проверок недостатков и нарушений, включающий следующие процедуры:</w:t>
      </w:r>
    </w:p>
    <w:p w:rsidR="00B71CF7" w:rsidRPr="002D6741" w:rsidRDefault="00B71CF7" w:rsidP="00B71C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получение от объектов аудита информации о выполнении вышеуказанного плана и ее анализ, включая анализ причин невыполнения указанных планов;</w:t>
      </w:r>
    </w:p>
    <w:p w:rsidR="00B71CF7" w:rsidRPr="002D6741" w:rsidRDefault="00B71CF7" w:rsidP="00B71C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lastRenderedPageBreak/>
        <w:t>оценка действий объектов аудита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проверок;</w:t>
      </w:r>
    </w:p>
    <w:p w:rsidR="00B71CF7" w:rsidRPr="002D6741" w:rsidRDefault="00B71CF7" w:rsidP="00B71C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подготовка и представление Главе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D6741">
        <w:rPr>
          <w:sz w:val="28"/>
          <w:szCs w:val="28"/>
        </w:rPr>
        <w:t xml:space="preserve"> района Новосибирской области доклада о результатах мониторинга плана по устранению выявленных по результатам аудиторских проверок недостатков и нарушений.</w:t>
      </w:r>
      <w:r w:rsidRPr="002D6741">
        <w:rPr>
          <w:sz w:val="28"/>
          <w:szCs w:val="28"/>
        </w:rPr>
        <w:br w:type="page"/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lastRenderedPageBreak/>
        <w:t xml:space="preserve">Приложение 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Порядку составления и представления отчета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 xml:space="preserve">о результатах аудиторской проверки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ОТЧЕТ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о результатах аудиторской проверки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  <w:outlineLvl w:val="0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_______________________________________________________________________________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(полное наименование объекта аудиторской проверки)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</w:p>
    <w:p w:rsidR="00B71CF7" w:rsidRPr="002D6741" w:rsidRDefault="00B71CF7" w:rsidP="00B71CF7">
      <w:pPr>
        <w:autoSpaceDE w:val="0"/>
        <w:autoSpaceDN w:val="0"/>
        <w:adjustRightInd w:val="0"/>
      </w:pPr>
      <w:r w:rsidRPr="002D6741">
        <w:t>1. Основание для проведения аудиторской проверки: __________________________________________________________________________________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(реквизиты решения о назначении аудиторской проверки, N пункта плана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внутреннему финансовому аудиту)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2. Тема аудиторской проверки: 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3. Проверяемый период: 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4. Срок проведения аудиторской проверки: 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5. Цель аудиторской проверки: 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6. Вид аудиторской проверки: 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7. Срок проведения аудиторской проверки: 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8. Перечень вопросов, изученных в ходе аудиторской проверки: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8.1. 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8.2. 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8.3. 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.........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.........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9. По результатам аудиторской проверки установлено следующее: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__________________________________________________________________________________________________________________________________________________________________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</w:t>
      </w:r>
      <w:hyperlink r:id="rId11" w:history="1">
        <w:r w:rsidRPr="002D6741">
          <w:rPr>
            <w:rStyle w:val="ae"/>
          </w:rPr>
          <w:t>Программы</w:t>
        </w:r>
      </w:hyperlink>
      <w:r w:rsidRPr="002D6741">
        <w:t xml:space="preserve"> проверки)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 xml:space="preserve">10.  Возражения руководителя (иного уполномоченного лица) объекта проверки, изложенные по результатам </w:t>
      </w:r>
      <w:proofErr w:type="gramStart"/>
      <w:r w:rsidRPr="002D6741">
        <w:t>проверки:_</w:t>
      </w:r>
      <w:proofErr w:type="gramEnd"/>
      <w:r w:rsidRPr="002D6741">
        <w:t>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lastRenderedPageBreak/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11. Выводы: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11.</w:t>
      </w:r>
      <w:proofErr w:type="gramStart"/>
      <w:r w:rsidRPr="002D6741">
        <w:t>1._</w:t>
      </w:r>
      <w:proofErr w:type="gramEnd"/>
      <w:r w:rsidRPr="002D6741">
        <w:t>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(излагаются выводы о степени надежности внутреннего финансового контроля)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11.2. ___________________________________________________________________________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</w:pPr>
      <w:r w:rsidRPr="002D6741"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12. Предложения и рекомендации: 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Приложения: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 xml:space="preserve">1. </w:t>
      </w:r>
      <w:hyperlink r:id="rId12" w:history="1">
        <w:r w:rsidRPr="002D6741">
          <w:rPr>
            <w:rStyle w:val="ae"/>
            <w:color w:val="000000"/>
          </w:rPr>
          <w:t>Акт</w:t>
        </w:r>
      </w:hyperlink>
      <w:r w:rsidRPr="002D6741">
        <w:t xml:space="preserve"> проверки _________________________________________________________________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>(полное наименование объекта аудиторской проверки)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на ______ листах в 1 экз.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 xml:space="preserve">2. Возражения к </w:t>
      </w:r>
      <w:hyperlink r:id="rId13" w:history="1">
        <w:r w:rsidRPr="002D6741">
          <w:rPr>
            <w:rStyle w:val="ae"/>
            <w:color w:val="000000"/>
          </w:rPr>
          <w:t>Акту</w:t>
        </w:r>
      </w:hyperlink>
      <w:r w:rsidRPr="002D6741">
        <w:t xml:space="preserve"> проверки ____________________________________________________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  <w:r w:rsidRPr="002D6741">
        <w:t xml:space="preserve">                                                         (полное наименование объекта аудиторской проверки)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на _______ листах в 1 экз.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______________________             ______________                    _________________________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 xml:space="preserve">(должность уполномоченного </w:t>
      </w:r>
      <w:proofErr w:type="gramStart"/>
      <w:r w:rsidRPr="002D6741">
        <w:t xml:space="preserve">лица)   </w:t>
      </w:r>
      <w:proofErr w:type="gramEnd"/>
      <w:r w:rsidRPr="002D6741">
        <w:t xml:space="preserve">             (подпись)                                      (расшифровка подписи)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  <w:r w:rsidRPr="002D6741">
        <w:t>дата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</w:pPr>
    </w:p>
    <w:p w:rsidR="00B71CF7" w:rsidRPr="002D6741" w:rsidRDefault="00B71CF7" w:rsidP="00B71C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outlineLvl w:val="1"/>
      </w:pPr>
    </w:p>
    <w:p w:rsidR="00B71CF7" w:rsidRDefault="00B71CF7" w:rsidP="00B71CF7">
      <w:pPr>
        <w:autoSpaceDE w:val="0"/>
        <w:autoSpaceDN w:val="0"/>
        <w:adjustRightInd w:val="0"/>
        <w:outlineLvl w:val="1"/>
      </w:pPr>
    </w:p>
    <w:p w:rsidR="00B71CF7" w:rsidRDefault="00B71CF7" w:rsidP="00B71CF7">
      <w:pPr>
        <w:autoSpaceDE w:val="0"/>
        <w:autoSpaceDN w:val="0"/>
        <w:adjustRightInd w:val="0"/>
        <w:outlineLvl w:val="1"/>
      </w:pPr>
    </w:p>
    <w:p w:rsidR="00B71CF7" w:rsidRDefault="00B71CF7" w:rsidP="00B71CF7">
      <w:pPr>
        <w:autoSpaceDE w:val="0"/>
        <w:autoSpaceDN w:val="0"/>
        <w:adjustRightInd w:val="0"/>
        <w:outlineLvl w:val="1"/>
      </w:pPr>
    </w:p>
    <w:p w:rsidR="00B71CF7" w:rsidRDefault="00B71CF7" w:rsidP="00B71CF7">
      <w:pPr>
        <w:autoSpaceDE w:val="0"/>
        <w:autoSpaceDN w:val="0"/>
        <w:adjustRightInd w:val="0"/>
        <w:outlineLvl w:val="1"/>
      </w:pPr>
    </w:p>
    <w:p w:rsidR="00B71CF7" w:rsidRPr="00926E9C" w:rsidRDefault="00B71CF7" w:rsidP="00B71C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</w:t>
      </w:r>
      <w:r w:rsidRPr="00926E9C">
        <w:t>Приложение № 5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к </w:t>
      </w:r>
      <w:r w:rsidRPr="00926E9C">
        <w:rPr>
          <w:bCs/>
        </w:rPr>
        <w:t xml:space="preserve">Положению об организации и </w:t>
      </w:r>
      <w:r w:rsidRPr="00926E9C">
        <w:t>осуществлении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  <w:r w:rsidRPr="00926E9C">
        <w:rPr>
          <w:bCs/>
        </w:rPr>
        <w:t xml:space="preserve">внутреннего финансового аудита, </w:t>
      </w:r>
      <w:r w:rsidRPr="00926E9C">
        <w:t xml:space="preserve"> </w:t>
      </w:r>
    </w:p>
    <w:p w:rsidR="00B71CF7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утвержденному </w:t>
      </w:r>
      <w:proofErr w:type="gramStart"/>
      <w:r w:rsidRPr="00926E9C">
        <w:t>постановлением  администрации</w:t>
      </w:r>
      <w:proofErr w:type="gramEnd"/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>
        <w:t xml:space="preserve">Чулымского сельсовета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 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926E9C">
        <w:t xml:space="preserve"> района Новосибирской области </w:t>
      </w:r>
    </w:p>
    <w:p w:rsidR="00B71CF7" w:rsidRPr="00926E9C" w:rsidRDefault="00F94750" w:rsidP="00B71CF7">
      <w:pPr>
        <w:autoSpaceDE w:val="0"/>
        <w:autoSpaceDN w:val="0"/>
        <w:adjustRightInd w:val="0"/>
        <w:jc w:val="right"/>
        <w:outlineLvl w:val="0"/>
      </w:pPr>
      <w:r>
        <w:t>от 21.02.2023г. № 07</w:t>
      </w:r>
      <w:r w:rsidR="00B71CF7">
        <w:t>-па</w:t>
      </w:r>
      <w:r w:rsidR="00B71CF7" w:rsidRPr="00926E9C">
        <w:t xml:space="preserve">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2D6741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6741">
        <w:rPr>
          <w:bCs/>
          <w:sz w:val="28"/>
          <w:szCs w:val="28"/>
        </w:rPr>
        <w:t>ПОРЯДОК</w:t>
      </w:r>
    </w:p>
    <w:p w:rsidR="00B71CF7" w:rsidRPr="002D6741" w:rsidRDefault="00B71CF7" w:rsidP="00B71C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6741">
        <w:rPr>
          <w:bCs/>
          <w:sz w:val="28"/>
          <w:szCs w:val="28"/>
        </w:rPr>
        <w:t xml:space="preserve">составления и представления годовой отчетности о результатах осуществления внутреннего финансового аудита </w:t>
      </w:r>
    </w:p>
    <w:p w:rsidR="00B71CF7" w:rsidRPr="002D6741" w:rsidRDefault="00B71CF7" w:rsidP="00B71CF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6741">
        <w:rPr>
          <w:bCs/>
          <w:sz w:val="28"/>
          <w:szCs w:val="28"/>
        </w:rPr>
        <w:t xml:space="preserve">1. Администрацией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 w:rsidRPr="002D6741">
        <w:rPr>
          <w:bCs/>
          <w:sz w:val="28"/>
          <w:szCs w:val="28"/>
        </w:rPr>
        <w:t xml:space="preserve"> района Новосибирской области обеспечивается составление годового отчета о результатах </w:t>
      </w:r>
      <w:proofErr w:type="gramStart"/>
      <w:r w:rsidRPr="002D6741">
        <w:rPr>
          <w:bCs/>
          <w:sz w:val="28"/>
          <w:szCs w:val="28"/>
        </w:rPr>
        <w:t>осуществления  внутреннего</w:t>
      </w:r>
      <w:proofErr w:type="gramEnd"/>
      <w:r w:rsidRPr="002D6741">
        <w:rPr>
          <w:bCs/>
          <w:sz w:val="28"/>
          <w:szCs w:val="28"/>
        </w:rPr>
        <w:t xml:space="preserve"> финансового аудита.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bCs/>
          <w:sz w:val="28"/>
          <w:szCs w:val="28"/>
        </w:rPr>
        <w:t xml:space="preserve">2. Годовой отчет о результатах осуществления внутреннего финансового аудита (далее - годовой отчет) составляется </w:t>
      </w:r>
      <w:r w:rsidRPr="002D6741">
        <w:rPr>
          <w:sz w:val="28"/>
          <w:szCs w:val="28"/>
        </w:rPr>
        <w:t>уполномоченным должностным лицом, наделенным полномочиями по осуществлению внутреннего финансового аудита</w:t>
      </w:r>
      <w:r w:rsidRPr="002D6741">
        <w:rPr>
          <w:bCs/>
          <w:sz w:val="28"/>
          <w:szCs w:val="28"/>
        </w:rPr>
        <w:t xml:space="preserve"> (проверяющим), до 01 февраля года, следующего за отчетным по форме </w:t>
      </w:r>
      <w:r w:rsidRPr="002D6741">
        <w:rPr>
          <w:sz w:val="28"/>
          <w:szCs w:val="28"/>
        </w:rPr>
        <w:t xml:space="preserve">согласно </w:t>
      </w:r>
      <w:proofErr w:type="gramStart"/>
      <w:r w:rsidRPr="002D6741">
        <w:rPr>
          <w:sz w:val="28"/>
          <w:szCs w:val="28"/>
        </w:rPr>
        <w:t>приложению  к</w:t>
      </w:r>
      <w:proofErr w:type="gramEnd"/>
      <w:r w:rsidRPr="002D6741">
        <w:rPr>
          <w:sz w:val="28"/>
          <w:szCs w:val="28"/>
        </w:rPr>
        <w:t xml:space="preserve"> настоящему Порядку.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D6741">
        <w:rPr>
          <w:bCs/>
          <w:sz w:val="28"/>
          <w:szCs w:val="28"/>
        </w:rPr>
        <w:t>3. Годовой отчет составляется проверяющим на основании отчетов о результатах, проведенных в отчетном финансовом году аудиторских проверок, и содержит информацию:</w:t>
      </w:r>
    </w:p>
    <w:p w:rsidR="00B71CF7" w:rsidRPr="002D6741" w:rsidRDefault="00B71CF7" w:rsidP="00B71CF7">
      <w:pPr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- о проведенных в отчетный </w:t>
      </w:r>
      <w:proofErr w:type="gramStart"/>
      <w:r w:rsidRPr="002D6741">
        <w:rPr>
          <w:sz w:val="28"/>
          <w:szCs w:val="28"/>
        </w:rPr>
        <w:t>период  аудиторских</w:t>
      </w:r>
      <w:proofErr w:type="gramEnd"/>
      <w:r w:rsidRPr="002D6741">
        <w:rPr>
          <w:sz w:val="28"/>
          <w:szCs w:val="28"/>
        </w:rPr>
        <w:t xml:space="preserve">  проверках  и  их результатах;</w:t>
      </w:r>
    </w:p>
    <w:p w:rsidR="00B71CF7" w:rsidRPr="002D6741" w:rsidRDefault="00B71CF7" w:rsidP="00B71CF7">
      <w:pPr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- </w:t>
      </w:r>
      <w:proofErr w:type="gramStart"/>
      <w:r w:rsidRPr="002D6741">
        <w:rPr>
          <w:sz w:val="28"/>
          <w:szCs w:val="28"/>
        </w:rPr>
        <w:t>о  принятых</w:t>
      </w:r>
      <w:proofErr w:type="gramEnd"/>
      <w:r w:rsidRPr="002D6741">
        <w:rPr>
          <w:sz w:val="28"/>
          <w:szCs w:val="28"/>
        </w:rPr>
        <w:t xml:space="preserve">  в  отчетный  период   решениях   по   результатам аудиторских проверок;</w:t>
      </w:r>
    </w:p>
    <w:p w:rsidR="00B71CF7" w:rsidRPr="002D6741" w:rsidRDefault="00B71CF7" w:rsidP="00B71CF7">
      <w:pPr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- </w:t>
      </w:r>
      <w:proofErr w:type="gramStart"/>
      <w:r w:rsidRPr="002D6741">
        <w:rPr>
          <w:sz w:val="28"/>
          <w:szCs w:val="28"/>
        </w:rPr>
        <w:t>об  исполнении</w:t>
      </w:r>
      <w:proofErr w:type="gramEnd"/>
      <w:r w:rsidRPr="002D6741">
        <w:rPr>
          <w:sz w:val="28"/>
          <w:szCs w:val="28"/>
        </w:rPr>
        <w:t xml:space="preserve">  в  отчетный  период   решений,   принятых   по результатам аудиторских проверок;</w:t>
      </w:r>
    </w:p>
    <w:p w:rsidR="00B71CF7" w:rsidRPr="002D6741" w:rsidRDefault="00B71CF7" w:rsidP="00B71CF7">
      <w:pPr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- </w:t>
      </w:r>
      <w:proofErr w:type="gramStart"/>
      <w:r w:rsidRPr="002D6741">
        <w:rPr>
          <w:sz w:val="28"/>
          <w:szCs w:val="28"/>
        </w:rPr>
        <w:t>о  принятых</w:t>
      </w:r>
      <w:proofErr w:type="gramEnd"/>
      <w:r w:rsidRPr="002D6741">
        <w:rPr>
          <w:sz w:val="28"/>
          <w:szCs w:val="28"/>
        </w:rPr>
        <w:t xml:space="preserve">  в  отчетный  период  мерах  в   части   повышения надежности  (эффективности)   внутреннего   финансового   контроля, достоверности  сводной  бюджетной   отчетности   по результатам аудиторских проверок, и оценке степени выполнения  этих мер.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bCs/>
          <w:sz w:val="28"/>
          <w:szCs w:val="28"/>
        </w:rPr>
        <w:t xml:space="preserve">4. </w:t>
      </w:r>
      <w:r w:rsidRPr="002D6741">
        <w:rPr>
          <w:sz w:val="28"/>
          <w:szCs w:val="28"/>
        </w:rPr>
        <w:t>Годовая отчетность о результатах осуществления внутреннего финансового аудита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741">
        <w:rPr>
          <w:sz w:val="28"/>
          <w:szCs w:val="28"/>
        </w:rPr>
        <w:t>Система внутреннего финансового контроля считается надежной (эффективной),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lastRenderedPageBreak/>
        <w:t xml:space="preserve">5. Годовая отчетность предоставляется уполномоченным лицом Главе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D6741">
        <w:rPr>
          <w:sz w:val="28"/>
          <w:szCs w:val="28"/>
        </w:rPr>
        <w:t xml:space="preserve"> района Новосибирской области не позднее 1 февраля года, следующего за отчетным.</w:t>
      </w:r>
    </w:p>
    <w:p w:rsidR="00B71CF7" w:rsidRPr="002D6741" w:rsidRDefault="00B71CF7" w:rsidP="00B71C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741">
        <w:rPr>
          <w:sz w:val="28"/>
          <w:szCs w:val="28"/>
        </w:rPr>
        <w:t xml:space="preserve">После рассмотрения Главой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D6741">
        <w:rPr>
          <w:sz w:val="28"/>
          <w:szCs w:val="28"/>
        </w:rPr>
        <w:t xml:space="preserve"> района Новосибирской области, годовой отчет размещается уполномоченным подразделением на официальном сайте администрации </w:t>
      </w:r>
      <w:r>
        <w:rPr>
          <w:sz w:val="28"/>
          <w:szCs w:val="28"/>
        </w:rPr>
        <w:t>Чулымского</w:t>
      </w:r>
      <w:r w:rsidRPr="00835B80">
        <w:rPr>
          <w:sz w:val="28"/>
          <w:szCs w:val="28"/>
        </w:rPr>
        <w:t xml:space="preserve"> сельсовета</w:t>
      </w:r>
      <w: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 w:rsidRPr="002D6741">
        <w:rPr>
          <w:sz w:val="28"/>
          <w:szCs w:val="28"/>
        </w:rPr>
        <w:t xml:space="preserve"> района Новосибирской области в информационно-телекоммуникационной сети "Интернет".</w:t>
      </w: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2D6741" w:rsidRDefault="00B71CF7" w:rsidP="00B71CF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</w:p>
    <w:p w:rsidR="00B71CF7" w:rsidRDefault="00B71CF7" w:rsidP="00B71CF7">
      <w:pPr>
        <w:autoSpaceDE w:val="0"/>
        <w:autoSpaceDN w:val="0"/>
        <w:adjustRightInd w:val="0"/>
        <w:jc w:val="right"/>
      </w:pPr>
    </w:p>
    <w:p w:rsidR="00B71CF7" w:rsidRDefault="00B71CF7" w:rsidP="00B71CF7">
      <w:pPr>
        <w:autoSpaceDE w:val="0"/>
        <w:autoSpaceDN w:val="0"/>
        <w:adjustRightInd w:val="0"/>
        <w:jc w:val="right"/>
      </w:pPr>
    </w:p>
    <w:p w:rsidR="00B71CF7" w:rsidRDefault="00B71CF7" w:rsidP="00B71CF7">
      <w:pPr>
        <w:autoSpaceDE w:val="0"/>
        <w:autoSpaceDN w:val="0"/>
        <w:adjustRightInd w:val="0"/>
        <w:jc w:val="right"/>
      </w:pPr>
    </w:p>
    <w:p w:rsidR="00B71CF7" w:rsidRPr="00926E9C" w:rsidRDefault="00B71CF7" w:rsidP="00B71C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</w:t>
      </w:r>
      <w:r w:rsidRPr="00926E9C">
        <w:t xml:space="preserve">Приложение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rPr>
          <w:bCs/>
        </w:rPr>
      </w:pPr>
      <w:r w:rsidRPr="00926E9C">
        <w:t xml:space="preserve"> к Порядку </w:t>
      </w:r>
      <w:r w:rsidRPr="00926E9C">
        <w:rPr>
          <w:bCs/>
        </w:rPr>
        <w:t>составления и представления годовой отчетности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rPr>
          <w:bCs/>
        </w:rPr>
      </w:pPr>
      <w:r w:rsidRPr="00926E9C">
        <w:rPr>
          <w:bCs/>
        </w:rPr>
        <w:t xml:space="preserve"> о результатах осуществления внутреннего финансового аудита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  <w:outlineLvl w:val="0"/>
      </w:pPr>
      <w:r w:rsidRPr="00926E9C">
        <w:t xml:space="preserve"> </w:t>
      </w:r>
    </w:p>
    <w:p w:rsidR="00B71CF7" w:rsidRPr="00926E9C" w:rsidRDefault="00B71CF7" w:rsidP="00B71CF7">
      <w:pPr>
        <w:autoSpaceDE w:val="0"/>
        <w:autoSpaceDN w:val="0"/>
        <w:adjustRightInd w:val="0"/>
        <w:jc w:val="right"/>
      </w:pPr>
      <w:r w:rsidRPr="00926E9C">
        <w:t xml:space="preserve">                               </w:t>
      </w:r>
    </w:p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ОТЧЕТНОСТЬ</w:t>
      </w: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о результатах осуществления внутреннего финансового аудита</w:t>
      </w:r>
    </w:p>
    <w:p w:rsidR="00B71CF7" w:rsidRPr="00926E9C" w:rsidRDefault="00B71CF7" w:rsidP="00B71CF7">
      <w:pPr>
        <w:autoSpaceDE w:val="0"/>
        <w:autoSpaceDN w:val="0"/>
        <w:adjustRightInd w:val="0"/>
        <w:jc w:val="center"/>
        <w:outlineLvl w:val="0"/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2778"/>
        <w:gridCol w:w="1475"/>
        <w:gridCol w:w="1077"/>
      </w:tblGrid>
      <w:tr w:rsidR="00B71CF7" w:rsidRPr="00926E9C" w:rsidTr="00B71CF7">
        <w:tc>
          <w:tcPr>
            <w:tcW w:w="4253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7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КОДЫ</w:t>
            </w:r>
          </w:p>
        </w:tc>
      </w:tr>
      <w:tr w:rsidR="00B71CF7" w:rsidRPr="00926E9C" w:rsidTr="00B71CF7">
        <w:tc>
          <w:tcPr>
            <w:tcW w:w="4253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7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4253" w:type="dxa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7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на 1 _________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right"/>
            </w:pPr>
            <w:r w:rsidRPr="00926E9C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4253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4253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Наименование бюджета</w:t>
            </w:r>
          </w:p>
        </w:tc>
        <w:tc>
          <w:tcPr>
            <w:tcW w:w="2777" w:type="dxa"/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__________________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 xml:space="preserve">по </w:t>
            </w:r>
            <w:hyperlink r:id="rId14" w:history="1">
              <w:r w:rsidRPr="00926E9C">
                <w:rPr>
                  <w:rStyle w:val="ae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4253" w:type="dxa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lastRenderedPageBreak/>
              <w:t>Периодичность: годовая</w:t>
            </w:r>
          </w:p>
        </w:tc>
        <w:tc>
          <w:tcPr>
            <w:tcW w:w="2777" w:type="dxa"/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</w:tbl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1. Общие сведения о результатах внутреннего финансового аудита</w:t>
      </w:r>
    </w:p>
    <w:p w:rsidR="00B71CF7" w:rsidRPr="00926E9C" w:rsidRDefault="00B71CF7" w:rsidP="00B71CF7">
      <w:pPr>
        <w:autoSpaceDE w:val="0"/>
        <w:autoSpaceDN w:val="0"/>
        <w:adjustRightInd w:val="0"/>
      </w:pPr>
    </w:p>
    <w:tbl>
      <w:tblPr>
        <w:tblW w:w="100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1"/>
        <w:gridCol w:w="907"/>
        <w:gridCol w:w="1247"/>
      </w:tblGrid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Значения показателя</w:t>
            </w: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3</w:t>
            </w: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из них:</w:t>
            </w:r>
          </w:p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в том числе:</w:t>
            </w:r>
          </w:p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из них:</w:t>
            </w:r>
          </w:p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из них:</w:t>
            </w:r>
          </w:p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  <w:tr w:rsidR="00B71CF7" w:rsidRPr="00926E9C" w:rsidTr="00B71CF7"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из них:</w:t>
            </w:r>
          </w:p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  <w:r w:rsidRPr="00926E9C"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</w:pPr>
          </w:p>
        </w:tc>
      </w:tr>
    </w:tbl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2. Сведения о выявленных нарушениях и недостатках, тыс. руб.</w:t>
      </w:r>
    </w:p>
    <w:p w:rsidR="00B71CF7" w:rsidRPr="00926E9C" w:rsidRDefault="00B71CF7" w:rsidP="00B71CF7">
      <w:pPr>
        <w:autoSpaceDE w:val="0"/>
        <w:autoSpaceDN w:val="0"/>
        <w:adjustRightInd w:val="0"/>
      </w:pPr>
    </w:p>
    <w:tbl>
      <w:tblPr>
        <w:tblW w:w="1020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1163"/>
        <w:gridCol w:w="1132"/>
        <w:gridCol w:w="1189"/>
        <w:gridCol w:w="1189"/>
      </w:tblGrid>
      <w:tr w:rsidR="00B71CF7" w:rsidRPr="00926E9C" w:rsidTr="00B71CF7">
        <w:tc>
          <w:tcPr>
            <w:tcW w:w="4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Код строки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Динамика нарушений и недостатков</w:t>
            </w:r>
          </w:p>
        </w:tc>
      </w:tr>
      <w:tr w:rsidR="00B71CF7" w:rsidRPr="00926E9C" w:rsidTr="00B71CF7">
        <w:tc>
          <w:tcPr>
            <w:tcW w:w="4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/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(%)</w:t>
            </w: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6</w:t>
            </w: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lastRenderedPageBreak/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center"/>
            </w:pPr>
            <w:r w:rsidRPr="00926E9C"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  <w:tr w:rsidR="00B71CF7" w:rsidRPr="00926E9C" w:rsidTr="00B71CF7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  <w:r w:rsidRPr="00926E9C"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7" w:rsidRPr="00926E9C" w:rsidRDefault="00B71CF7" w:rsidP="00B71CF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71CF7" w:rsidRPr="00926E9C" w:rsidRDefault="00B71CF7" w:rsidP="00B71CF7">
      <w:pPr>
        <w:autoSpaceDE w:val="0"/>
        <w:autoSpaceDN w:val="0"/>
        <w:adjustRightInd w:val="0"/>
        <w:jc w:val="center"/>
      </w:pPr>
    </w:p>
    <w:p w:rsidR="00B71CF7" w:rsidRPr="00926E9C" w:rsidRDefault="00B71CF7" w:rsidP="00B71CF7">
      <w:pPr>
        <w:autoSpaceDE w:val="0"/>
        <w:autoSpaceDN w:val="0"/>
        <w:adjustRightInd w:val="0"/>
        <w:jc w:val="center"/>
      </w:pPr>
      <w:r w:rsidRPr="00926E9C">
        <w:t>Пояснительная записка</w:t>
      </w: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________________________________________________________________</w:t>
      </w: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________________________________________________________________</w:t>
      </w: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________________________________________________________________</w:t>
      </w:r>
    </w:p>
    <w:p w:rsidR="00B71CF7" w:rsidRPr="00926E9C" w:rsidRDefault="00B71CF7" w:rsidP="00B71CF7">
      <w:pPr>
        <w:autoSpaceDE w:val="0"/>
        <w:autoSpaceDN w:val="0"/>
        <w:adjustRightInd w:val="0"/>
      </w:pP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>Уполномоченное лицо _______________ ___________ ___________________</w:t>
      </w:r>
    </w:p>
    <w:p w:rsidR="00B71CF7" w:rsidRPr="00926E9C" w:rsidRDefault="00B71CF7" w:rsidP="00B71CF7">
      <w:pPr>
        <w:autoSpaceDE w:val="0"/>
        <w:autoSpaceDN w:val="0"/>
        <w:adjustRightInd w:val="0"/>
      </w:pPr>
      <w:r w:rsidRPr="00926E9C">
        <w:t xml:space="preserve">                                           (</w:t>
      </w:r>
      <w:proofErr w:type="gramStart"/>
      <w:r w:rsidRPr="00926E9C">
        <w:t xml:space="preserve">должность)   </w:t>
      </w:r>
      <w:proofErr w:type="gramEnd"/>
      <w:r w:rsidRPr="00926E9C">
        <w:t xml:space="preserve">          (подпись)     (расшифровка подписи)</w:t>
      </w:r>
    </w:p>
    <w:p w:rsidR="00B71CF7" w:rsidRPr="00F94750" w:rsidRDefault="00F94750" w:rsidP="00F94750">
      <w:pPr>
        <w:autoSpaceDE w:val="0"/>
        <w:autoSpaceDN w:val="0"/>
        <w:adjustRightInd w:val="0"/>
      </w:pPr>
      <w:r>
        <w:t>"__" _______________ 20__ г.</w:t>
      </w:r>
    </w:p>
    <w:p w:rsidR="00757165" w:rsidRPr="00757165" w:rsidRDefault="00757165" w:rsidP="0075716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780382" w:rsidTr="00780382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82" w:rsidRDefault="0078038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780382" w:rsidRDefault="00780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  <w:tr w:rsidR="00F94750" w:rsidTr="00780382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Default="00F94750" w:rsidP="00F947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Default="00F947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Default="00F947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Default="00F9475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0" w:rsidRDefault="00F94750">
            <w:pPr>
              <w:pStyle w:val="a4"/>
              <w:rPr>
                <w:sz w:val="24"/>
                <w:szCs w:val="24"/>
              </w:rPr>
            </w:pPr>
          </w:p>
        </w:tc>
      </w:tr>
    </w:tbl>
    <w:p w:rsidR="00EF3553" w:rsidRDefault="00780382" w:rsidP="00F94750">
      <w:r>
        <w:t>В</w:t>
      </w:r>
      <w:r w:rsidR="00B71CF7">
        <w:t>естник Чулымского сельс</w:t>
      </w:r>
      <w:r w:rsidR="00F94750">
        <w:t>овета № 12 от 21.02.2023г стр.28</w:t>
      </w:r>
      <w:bookmarkStart w:id="6" w:name="_GoBack"/>
      <w:bookmarkEnd w:id="6"/>
    </w:p>
    <w:sectPr w:rsidR="00E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531C6C"/>
    <w:rsid w:val="006241E3"/>
    <w:rsid w:val="00696009"/>
    <w:rsid w:val="00757165"/>
    <w:rsid w:val="00780382"/>
    <w:rsid w:val="00B71CF7"/>
    <w:rsid w:val="00EF3553"/>
    <w:rsid w:val="00F9475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E61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CF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1C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FF313F"/>
    <w:rPr>
      <w:color w:val="FF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, Знак Знак10"/>
    <w:basedOn w:val="a"/>
    <w:link w:val="aa"/>
    <w:unhideWhenUsed/>
    <w:qFormat/>
    <w:rsid w:val="00FF313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F313F"/>
    <w:rPr>
      <w:b/>
      <w:bCs/>
    </w:rPr>
  </w:style>
  <w:style w:type="paragraph" w:styleId="ac">
    <w:name w:val="No Spacing"/>
    <w:link w:val="ad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1C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C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B71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C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1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, Знак Знак10 Знак"/>
    <w:link w:val="a9"/>
    <w:locked/>
    <w:rsid w:val="00B71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71CF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71CF7"/>
  </w:style>
  <w:style w:type="character" w:customStyle="1" w:styleId="spellingerror">
    <w:name w:val="spellingerror"/>
    <w:basedOn w:val="a0"/>
    <w:rsid w:val="00B7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6FA74A50E718E896531E72E8AA562FA373BD7EC1EDF667BD716ED2D9D3612CCF2EE1AA7409AAEP5I4K" TargetMode="External"/><Relationship Id="rId13" Type="http://schemas.openxmlformats.org/officeDocument/2006/relationships/hyperlink" Target="consultantplus://offline/ref=B692E8330133D5620273A41B83C9FF775601E9A397FEF22E684B2293FA3875FFECA44212FC59FAF7x2L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6FA74A50E718E896531E72E8AA562FA373BD7EC1EDF667BD716ED2D9D3612CCF2EE1AA7409AA5P5I3K" TargetMode="External"/><Relationship Id="rId12" Type="http://schemas.openxmlformats.org/officeDocument/2006/relationships/hyperlink" Target="consultantplus://offline/ref=B692E8330133D5620273A41B83C9FF775601E9A397FEF22E684B2293FA3875FFECA44212FC59FAF7x2L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Z:\&#1044;&#1102;&#1088;&#1086;&#1074;&#1072;%20&#1070;.&#1054;\&#1052;&#1077;&#1097;&#1072;&#1085;&#1089;&#1082;&#1072;&#1103;%20&#1045;.&#1057;\&#1086;&#1089;&#1091;&#1097;.%20&#1074;&#1085;&#1091;&#1090;&#1088;&#1077;&#1085;&#1085;&#1077;&#1075;&#1086;%20&#1092;&#1080;&#1085;.%20&#1072;&#1091;&#1076;&#1080;&#1090;&#1072;.doc" TargetMode="External"/><Relationship Id="rId11" Type="http://schemas.openxmlformats.org/officeDocument/2006/relationships/hyperlink" Target="consultantplus://offline/ref=B692E8330133D5620273A41B83C9FF775601E9A397FEF22E684B2293FA3875FFECA44212FC59FAF5x2L4D" TargetMode="External"/><Relationship Id="rId5" Type="http://schemas.openxmlformats.org/officeDocument/2006/relationships/hyperlink" Target="consultantplus://offline/ref=3BA6FA74A50E718E896531E72E8AA562FA373BD7EC1EDF667BD716ED2D9D3612CCF2EE1AA7409BAFP5I1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AF4459C0FE453B9AF454A9F406BFCE0F59B1DF2F158EEF8B2718D9D0G0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6FA74A50E718E896531E72E8AA562FA373BD7EC1EDF667BD716ED2D9D3612CCF2EE13PAIEK" TargetMode="External"/><Relationship Id="rId14" Type="http://schemas.openxmlformats.org/officeDocument/2006/relationships/hyperlink" Target="consultantplus://offline/ref=AC707BC99E7347A3C5DAFCAC19E01EC101B23F5D7C93D7E9D3A10555A1j0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8025</Words>
  <Characters>45749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2023-03-21T09:53:00Z</dcterms:created>
  <dcterms:modified xsi:type="dcterms:W3CDTF">2023-04-19T06:28:00Z</dcterms:modified>
</cp:coreProperties>
</file>