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02" w:rsidRPr="00A67E02" w:rsidRDefault="00A67E02" w:rsidP="00A67E02">
      <w:pPr>
        <w:pStyle w:val="10"/>
        <w:keepNext/>
        <w:keepLines/>
        <w:shd w:val="clear" w:color="auto" w:fill="auto"/>
        <w:spacing w:before="0" w:after="0" w:line="240" w:lineRule="auto"/>
      </w:pPr>
      <w:bookmarkStart w:id="0" w:name="bookmark0"/>
      <w:r w:rsidRPr="00A67E02">
        <w:t>АДМИНИСТРАЦИЯ ЧУЛЫМСКОГО СЕЛЬСОВЕТА</w:t>
      </w:r>
    </w:p>
    <w:p w:rsidR="00A67E02" w:rsidRPr="00A67E02" w:rsidRDefault="00A67E02" w:rsidP="00A67E02">
      <w:pPr>
        <w:pStyle w:val="10"/>
        <w:keepNext/>
        <w:keepLines/>
        <w:shd w:val="clear" w:color="auto" w:fill="auto"/>
        <w:spacing w:before="0" w:after="0" w:line="240" w:lineRule="auto"/>
      </w:pPr>
      <w:r w:rsidRPr="00A67E02">
        <w:t>ЗДВИНСКОГО РАЙОНА НОВОСИБИРСКОЙ ОБЛАСТИ</w:t>
      </w:r>
    </w:p>
    <w:p w:rsidR="00A67E02" w:rsidRDefault="00A67E02" w:rsidP="00A67E02">
      <w:pPr>
        <w:pStyle w:val="10"/>
        <w:keepNext/>
        <w:keepLines/>
        <w:shd w:val="clear" w:color="auto" w:fill="auto"/>
        <w:spacing w:before="0" w:after="0" w:line="240" w:lineRule="auto"/>
      </w:pPr>
    </w:p>
    <w:p w:rsidR="00A67E02" w:rsidRDefault="00A67E02" w:rsidP="00A67E02">
      <w:pPr>
        <w:pStyle w:val="10"/>
        <w:keepNext/>
        <w:keepLines/>
        <w:shd w:val="clear" w:color="auto" w:fill="auto"/>
        <w:spacing w:before="0" w:after="0" w:line="240" w:lineRule="auto"/>
      </w:pPr>
      <w:r>
        <w:t>П О С Т А Н О В Л Е Н И Е</w:t>
      </w:r>
      <w:bookmarkEnd w:id="0"/>
    </w:p>
    <w:p w:rsidR="00A67E02" w:rsidRDefault="00A67E02" w:rsidP="00A67E02">
      <w:pPr>
        <w:pStyle w:val="120"/>
        <w:keepNext/>
        <w:keepLines/>
        <w:shd w:val="clear" w:color="auto" w:fill="auto"/>
        <w:spacing w:before="0"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05C88EF8" wp14:editId="7A218360">
                <wp:simplePos x="0" y="0"/>
                <wp:positionH relativeFrom="margin">
                  <wp:posOffset>5624830</wp:posOffset>
                </wp:positionH>
                <wp:positionV relativeFrom="paragraph">
                  <wp:posOffset>-6985</wp:posOffset>
                </wp:positionV>
                <wp:extent cx="423545" cy="165100"/>
                <wp:effectExtent l="0" t="2540" r="0" b="381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02" w:rsidRDefault="00A67E02" w:rsidP="00A67E02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88EF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42.9pt;margin-top:-.55pt;width:33.35pt;height:13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" filled="f" stroked="f">
                <v:textbox style="mso-fit-shape-to-text:t" inset="0,0,0,0">
                  <w:txbxContent>
                    <w:p w:rsidR="00A67E02" w:rsidRDefault="00A67E02" w:rsidP="00A67E02">
                      <w:pPr>
                        <w:pStyle w:val="5"/>
                        <w:shd w:val="clear" w:color="auto" w:fill="auto"/>
                        <w:spacing w:line="26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1"/>
      <w:r>
        <w:t xml:space="preserve">                                                       </w:t>
      </w:r>
    </w:p>
    <w:p w:rsidR="00A67E02" w:rsidRDefault="00A67E02" w:rsidP="00A67E02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  <w:bookmarkEnd w:id="1"/>
      <w:r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-па</w:t>
      </w:r>
    </w:p>
    <w:p w:rsidR="00A67E02" w:rsidRDefault="00A67E02" w:rsidP="00A67E02">
      <w:pPr>
        <w:pStyle w:val="120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A67E02" w:rsidRDefault="00A67E02" w:rsidP="00A67E02">
      <w:pPr>
        <w:pStyle w:val="30"/>
        <w:shd w:val="clear" w:color="auto" w:fill="auto"/>
        <w:spacing w:after="0" w:line="298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br/>
        <w:t xml:space="preserve">«Использование и охрана земель муниципального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</w:t>
      </w:r>
    </w:p>
    <w:p w:rsidR="00A67E02" w:rsidRDefault="00A67E02" w:rsidP="00A67E02">
      <w:pPr>
        <w:pStyle w:val="30"/>
        <w:shd w:val="clear" w:color="auto" w:fill="auto"/>
        <w:spacing w:after="0" w:line="298" w:lineRule="exact"/>
        <w:ind w:left="20"/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>годы»</w:t>
      </w:r>
    </w:p>
    <w:p w:rsidR="00A67E02" w:rsidRDefault="00A67E02" w:rsidP="00A67E02">
      <w:pPr>
        <w:pStyle w:val="30"/>
        <w:shd w:val="clear" w:color="auto" w:fill="auto"/>
        <w:spacing w:after="176" w:line="298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E02" w:rsidRDefault="00A67E02" w:rsidP="00A67E02">
      <w:pPr>
        <w:pStyle w:val="40"/>
        <w:shd w:val="clear" w:color="auto" w:fill="auto"/>
        <w:spacing w:before="0" w:after="230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ст.11 Земельным Кодексом Российской Федерации, Федеральным законом от 06.10.2003 № 131-ФЗ «Об общих принципах организации местного самоуправления», руководствуясь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A67E02" w:rsidRDefault="00A67E02" w:rsidP="00A67E02">
      <w:pPr>
        <w:pStyle w:val="30"/>
        <w:shd w:val="clear" w:color="auto" w:fill="auto"/>
        <w:spacing w:after="413" w:line="240" w:lineRule="exact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67E02" w:rsidRDefault="00A67E02" w:rsidP="00A67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муниципальную программу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«Использование и охрана земель муниципального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на </w:t>
      </w:r>
      <w:r>
        <w:rPr>
          <w:sz w:val="28"/>
          <w:szCs w:val="28"/>
        </w:rPr>
        <w:t xml:space="preserve">2022-2025 годы» согласно приложению </w:t>
      </w:r>
    </w:p>
    <w:p w:rsidR="00A67E02" w:rsidRDefault="00A67E02" w:rsidP="00A67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Опубликовать  настоящее</w:t>
      </w:r>
      <w:proofErr w:type="gramEnd"/>
      <w:r>
        <w:rPr>
          <w:sz w:val="28"/>
          <w:szCs w:val="28"/>
        </w:rPr>
        <w:t xml:space="preserve"> постановление в  периодическом печатном издании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A67E02" w:rsidRDefault="00A67E02" w:rsidP="00A67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постановления оставляю за собой.                  </w:t>
      </w:r>
    </w:p>
    <w:p w:rsidR="00A67E02" w:rsidRDefault="00A67E02" w:rsidP="00A67E0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67E02" w:rsidRDefault="00A67E02" w:rsidP="00A67E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67E02" w:rsidRDefault="00A67E02" w:rsidP="00A67E0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Вельбой</w:t>
      </w:r>
      <w:proofErr w:type="spellEnd"/>
    </w:p>
    <w:p w:rsidR="00A67E02" w:rsidRDefault="00A67E02" w:rsidP="00A67E02">
      <w:pPr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rPr>
          <w:rFonts w:ascii="Times New Roman" w:hAnsi="Times New Roman"/>
          <w:sz w:val="28"/>
          <w:szCs w:val="28"/>
        </w:rPr>
      </w:pPr>
    </w:p>
    <w:p w:rsidR="00A67E02" w:rsidRDefault="00A67E02" w:rsidP="00A67E02">
      <w:pPr>
        <w:rPr>
          <w:rFonts w:ascii="Times New Roman" w:hAnsi="Times New Roman"/>
        </w:rPr>
      </w:pPr>
    </w:p>
    <w:p w:rsidR="00A67E02" w:rsidRDefault="00A67E02" w:rsidP="00A67E02">
      <w:pPr>
        <w:rPr>
          <w:rFonts w:ascii="Times New Roman" w:hAnsi="Times New Roman"/>
        </w:rPr>
      </w:pPr>
    </w:p>
    <w:p w:rsidR="00A67E02" w:rsidRDefault="00A67E02" w:rsidP="00A67E02">
      <w:pPr>
        <w:rPr>
          <w:rFonts w:ascii="Times New Roman" w:hAnsi="Times New Roman"/>
        </w:rPr>
      </w:pPr>
    </w:p>
    <w:p w:rsidR="00A67E02" w:rsidRDefault="00A67E02" w:rsidP="00A67E02">
      <w:pPr>
        <w:pStyle w:val="40"/>
        <w:shd w:val="clear" w:color="auto" w:fill="auto"/>
        <w:spacing w:before="0" w:after="0" w:line="240" w:lineRule="exact"/>
        <w:jc w:val="right"/>
      </w:pPr>
      <w:r>
        <w:br w:type="page"/>
      </w:r>
    </w:p>
    <w:p w:rsidR="00A67E02" w:rsidRDefault="00A67E02" w:rsidP="00A67E02">
      <w:pPr>
        <w:pStyle w:val="40"/>
        <w:shd w:val="clear" w:color="auto" w:fill="auto"/>
        <w:spacing w:before="0" w:after="252" w:line="240" w:lineRule="exact"/>
        <w:jc w:val="right"/>
      </w:pPr>
      <w:r>
        <w:lastRenderedPageBreak/>
        <w:t>Приложение 1</w:t>
      </w:r>
    </w:p>
    <w:p w:rsidR="00A67E02" w:rsidRDefault="00A67E02" w:rsidP="00A67E02">
      <w:pPr>
        <w:pStyle w:val="4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УТВЕРЖДЕНА</w:t>
      </w:r>
    </w:p>
    <w:p w:rsidR="00A67E02" w:rsidRDefault="00A67E02" w:rsidP="00A67E02">
      <w:pPr>
        <w:pStyle w:val="4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                        постановлением администрации</w:t>
      </w:r>
    </w:p>
    <w:p w:rsidR="00A67E02" w:rsidRDefault="00A67E02" w:rsidP="00A67E02">
      <w:pPr>
        <w:pStyle w:val="4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       </w:t>
      </w:r>
      <w:proofErr w:type="spellStart"/>
      <w:r>
        <w:t>Чулымского</w:t>
      </w:r>
      <w:proofErr w:type="spellEnd"/>
      <w:r>
        <w:t xml:space="preserve"> сельсовета</w:t>
      </w:r>
    </w:p>
    <w:p w:rsidR="00A67E02" w:rsidRDefault="00A67E02" w:rsidP="00A67E02">
      <w:pPr>
        <w:pStyle w:val="40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</w:t>
      </w:r>
      <w:proofErr w:type="spellStart"/>
      <w:r>
        <w:t>Здвинского</w:t>
      </w:r>
      <w:proofErr w:type="spellEnd"/>
      <w:r>
        <w:t xml:space="preserve"> района</w:t>
      </w:r>
    </w:p>
    <w:p w:rsidR="00A67E02" w:rsidRDefault="00A67E02" w:rsidP="00A67E02">
      <w:pPr>
        <w:pStyle w:val="40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Новосибирской области  </w:t>
      </w:r>
    </w:p>
    <w:p w:rsidR="00A67E02" w:rsidRDefault="00A67E02" w:rsidP="00A67E02">
      <w:pPr>
        <w:pStyle w:val="40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14.</w:t>
      </w:r>
      <w:r>
        <w:t>12</w:t>
      </w:r>
      <w:r>
        <w:t>.20</w:t>
      </w:r>
      <w:r>
        <w:t>21</w:t>
      </w:r>
      <w:r>
        <w:t xml:space="preserve"> г.  № </w:t>
      </w:r>
      <w:r>
        <w:t>5</w:t>
      </w:r>
      <w:r>
        <w:t>4</w:t>
      </w: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  <w:r>
        <w:t>МУНИЦИПАЛЬНАЯ ПРОГРАММА</w:t>
      </w:r>
      <w:r>
        <w:br/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  <w:r>
        <w:br/>
        <w:t>«Использование и охрана земель муниципального образования</w:t>
      </w:r>
      <w:r>
        <w:br/>
      </w:r>
      <w:proofErr w:type="spellStart"/>
      <w:r>
        <w:t>Чулымского</w:t>
      </w:r>
      <w:proofErr w:type="spellEnd"/>
      <w:r>
        <w:t xml:space="preserve"> сельсовета  </w:t>
      </w:r>
      <w:proofErr w:type="spellStart"/>
      <w:r>
        <w:t>Здвинского</w:t>
      </w:r>
      <w:proofErr w:type="spellEnd"/>
      <w:r>
        <w:t xml:space="preserve"> района Новосибирской  области</w:t>
      </w:r>
      <w:r>
        <w:br/>
        <w:t>на 20</w:t>
      </w:r>
      <w:r>
        <w:t>22</w:t>
      </w:r>
      <w:r>
        <w:t xml:space="preserve"> - 202</w:t>
      </w:r>
      <w:r>
        <w:t>5</w:t>
      </w:r>
      <w:r>
        <w:t xml:space="preserve"> годы»</w:t>
      </w:r>
      <w:r>
        <w:br/>
      </w: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  <w:r>
        <w:t>20</w:t>
      </w:r>
      <w:r>
        <w:t>22</w:t>
      </w:r>
      <w:r>
        <w:t xml:space="preserve"> г.</w:t>
      </w:r>
      <w:bookmarkStart w:id="3" w:name="bookmark2"/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</w:p>
    <w:p w:rsidR="00A67E02" w:rsidRDefault="00A67E02" w:rsidP="00A67E02">
      <w:pPr>
        <w:pStyle w:val="60"/>
        <w:shd w:val="clear" w:color="auto" w:fill="auto"/>
        <w:spacing w:before="0" w:after="0"/>
      </w:pPr>
      <w:r>
        <w:lastRenderedPageBreak/>
        <w:t>ПАСПОРТ</w:t>
      </w:r>
      <w:bookmarkEnd w:id="3"/>
    </w:p>
    <w:p w:rsidR="00A67E02" w:rsidRDefault="00A67E02" w:rsidP="00A67E02">
      <w:pPr>
        <w:pStyle w:val="30"/>
        <w:shd w:val="clear" w:color="auto" w:fill="auto"/>
        <w:spacing w:after="0"/>
        <w:ind w:left="20"/>
        <w:jc w:val="center"/>
      </w:pPr>
      <w:r>
        <w:t xml:space="preserve">муниципальной программы </w:t>
      </w:r>
      <w:proofErr w:type="spellStart"/>
      <w:r>
        <w:t>Чулымского</w:t>
      </w:r>
      <w:proofErr w:type="spellEnd"/>
      <w:r>
        <w:t xml:space="preserve"> сельсовета  «Использование и</w:t>
      </w:r>
      <w:r>
        <w:br/>
        <w:t xml:space="preserve">охрана земель муниципального образования </w:t>
      </w:r>
      <w:proofErr w:type="spellStart"/>
      <w:r>
        <w:t>Чулымского</w:t>
      </w:r>
      <w:proofErr w:type="spellEnd"/>
      <w:r>
        <w:t xml:space="preserve"> сельсовета</w:t>
      </w:r>
      <w:r>
        <w:br/>
      </w:r>
      <w:proofErr w:type="spellStart"/>
      <w:r>
        <w:t>Здвинского</w:t>
      </w:r>
      <w:proofErr w:type="spellEnd"/>
      <w:r>
        <w:t xml:space="preserve">  района Новосибирской области на 20</w:t>
      </w:r>
      <w:r>
        <w:t>22</w:t>
      </w:r>
      <w:r>
        <w:t xml:space="preserve"> - 20</w:t>
      </w:r>
      <w:r>
        <w:t>25</w:t>
      </w:r>
      <w:r>
        <w:t xml:space="preserve"> годы»</w:t>
      </w:r>
    </w:p>
    <w:tbl>
      <w:tblPr>
        <w:tblpPr w:leftFromText="180" w:rightFromText="180" w:vertAnchor="text" w:horzAnchor="margin" w:tblpY="162"/>
        <w:tblOverlap w:val="never"/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955"/>
      </w:tblGrid>
      <w:tr w:rsidR="00A67E02" w:rsidTr="00A67E02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7E02" w:rsidRDefault="00A67E02">
            <w:pPr>
              <w:jc w:val="center"/>
            </w:pPr>
            <w:r>
              <w:rPr>
                <w:rStyle w:val="21"/>
                <w:rFonts w:eastAsia="Arial Unicode MS"/>
              </w:rPr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02" w:rsidRDefault="00A67E02">
            <w:pPr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 xml:space="preserve">администрация </w:t>
            </w:r>
            <w:r>
              <w:t xml:space="preserve"> </w:t>
            </w:r>
            <w:proofErr w:type="spellStart"/>
            <w:r>
              <w:t>Чулымского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 сельсовета</w:t>
            </w:r>
          </w:p>
        </w:tc>
      </w:tr>
      <w:tr w:rsidR="00A67E02" w:rsidTr="00A67E02">
        <w:trPr>
          <w:trHeight w:hRule="exact" w:val="290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7E02" w:rsidRDefault="00A67E02">
            <w:pPr>
              <w:jc w:val="center"/>
            </w:pPr>
            <w:r>
              <w:rPr>
                <w:rStyle w:val="21"/>
                <w:rFonts w:eastAsia="Arial Unicode MS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7E02" w:rsidRDefault="00A67E02">
            <w:pPr>
              <w:ind w:firstLine="460"/>
            </w:pPr>
            <w:r>
              <w:rPr>
                <w:rStyle w:val="21"/>
                <w:rFonts w:eastAsia="Arial Unicode MS"/>
              </w:rPr>
              <w:t xml:space="preserve">Повышение эффективности использования и охраны земель муниципального </w:t>
            </w:r>
            <w:proofErr w:type="gramStart"/>
            <w:r>
              <w:rPr>
                <w:rStyle w:val="21"/>
                <w:rFonts w:eastAsia="Arial Unicode MS"/>
              </w:rPr>
              <w:t xml:space="preserve">образования </w:t>
            </w:r>
            <w:r>
              <w:t xml:space="preserve"> </w:t>
            </w:r>
            <w:proofErr w:type="spellStart"/>
            <w:r>
              <w:t>Чулымского</w:t>
            </w:r>
            <w:proofErr w:type="spellEnd"/>
            <w:proofErr w:type="gramEnd"/>
            <w:r>
              <w:rPr>
                <w:rStyle w:val="21"/>
                <w:rFonts w:eastAsia="Arial Unicode MS"/>
              </w:rPr>
              <w:t xml:space="preserve">  сельсовета </w:t>
            </w:r>
            <w:proofErr w:type="spellStart"/>
            <w:r>
              <w:rPr>
                <w:rStyle w:val="21"/>
                <w:rFonts w:eastAsia="Arial Unicode MS"/>
              </w:rPr>
              <w:t>Здвинского</w:t>
            </w:r>
            <w:proofErr w:type="spellEnd"/>
            <w:r>
              <w:rPr>
                <w:rStyle w:val="21"/>
                <w:rFonts w:eastAsia="Arial Unicode MS"/>
              </w:rPr>
              <w:t xml:space="preserve"> района Новосибирской области в том числе:</w:t>
            </w:r>
          </w:p>
          <w:p w:rsidR="00A67E02" w:rsidRDefault="00A67E02" w:rsidP="00914A59">
            <w:pPr>
              <w:numPr>
                <w:ilvl w:val="0"/>
                <w:numId w:val="1"/>
              </w:numPr>
              <w:tabs>
                <w:tab w:val="left" w:pos="864"/>
              </w:tabs>
              <w:spacing w:before="240"/>
              <w:ind w:firstLine="600"/>
              <w:jc w:val="both"/>
            </w:pPr>
            <w:r>
              <w:rPr>
                <w:rStyle w:val="21"/>
                <w:rFonts w:eastAsia="Arial Unicode MS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67E02" w:rsidRDefault="00A67E02" w:rsidP="00914A59">
            <w:pPr>
              <w:numPr>
                <w:ilvl w:val="0"/>
                <w:numId w:val="1"/>
              </w:numPr>
              <w:tabs>
                <w:tab w:val="left" w:pos="864"/>
              </w:tabs>
              <w:ind w:firstLine="600"/>
              <w:jc w:val="both"/>
            </w:pPr>
            <w:r>
              <w:rPr>
                <w:rStyle w:val="21"/>
                <w:rFonts w:eastAsia="Arial Unicode MS"/>
              </w:rPr>
              <w:t>обеспечение рационального использования земель,</w:t>
            </w:r>
          </w:p>
          <w:p w:rsidR="00A67E02" w:rsidRDefault="00A67E02" w:rsidP="00914A59">
            <w:pPr>
              <w:numPr>
                <w:ilvl w:val="0"/>
                <w:numId w:val="1"/>
              </w:numPr>
              <w:tabs>
                <w:tab w:val="left" w:pos="739"/>
              </w:tabs>
              <w:ind w:firstLine="600"/>
              <w:jc w:val="both"/>
            </w:pPr>
            <w:r>
              <w:rPr>
                <w:rStyle w:val="21"/>
                <w:rFonts w:eastAsia="Arial Unicode MS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A67E02" w:rsidTr="00A67E02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7E02" w:rsidRDefault="00A67E02">
            <w:pPr>
              <w:jc w:val="center"/>
            </w:pPr>
            <w:r>
              <w:rPr>
                <w:rStyle w:val="21"/>
                <w:rFonts w:eastAsia="Arial Unicode MS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7E02" w:rsidRDefault="00A67E02" w:rsidP="00914A59">
            <w:pPr>
              <w:numPr>
                <w:ilvl w:val="0"/>
                <w:numId w:val="2"/>
              </w:numPr>
              <w:tabs>
                <w:tab w:val="left" w:pos="619"/>
              </w:tabs>
              <w:spacing w:line="274" w:lineRule="exact"/>
              <w:ind w:firstLine="460"/>
              <w:jc w:val="both"/>
            </w:pPr>
            <w:r>
              <w:rPr>
                <w:rStyle w:val="21"/>
                <w:rFonts w:eastAsia="Arial Unicode MS"/>
              </w:rPr>
              <w:t>воспроизводство плодородия земель сельскохозяйственного назначения;</w:t>
            </w:r>
          </w:p>
          <w:p w:rsidR="00A67E02" w:rsidRDefault="00A67E02" w:rsidP="00914A59">
            <w:pPr>
              <w:numPr>
                <w:ilvl w:val="0"/>
                <w:numId w:val="2"/>
              </w:numPr>
              <w:tabs>
                <w:tab w:val="left" w:pos="797"/>
              </w:tabs>
              <w:spacing w:line="274" w:lineRule="exact"/>
              <w:ind w:firstLine="460"/>
              <w:jc w:val="both"/>
            </w:pPr>
            <w:r>
              <w:rPr>
                <w:rStyle w:val="21"/>
                <w:rFonts w:eastAsia="Arial Unicode MS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67E02" w:rsidRDefault="00A67E02" w:rsidP="00914A59">
            <w:pPr>
              <w:numPr>
                <w:ilvl w:val="0"/>
                <w:numId w:val="2"/>
              </w:numPr>
              <w:tabs>
                <w:tab w:val="left" w:pos="840"/>
              </w:tabs>
              <w:spacing w:line="274" w:lineRule="exact"/>
              <w:ind w:firstLine="460"/>
              <w:jc w:val="both"/>
            </w:pPr>
            <w:r>
              <w:rPr>
                <w:rStyle w:val="21"/>
                <w:rFonts w:eastAsia="Arial Unicode MS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A67E02" w:rsidRDefault="00A67E02" w:rsidP="00914A59">
            <w:pPr>
              <w:numPr>
                <w:ilvl w:val="0"/>
                <w:numId w:val="2"/>
              </w:numPr>
              <w:tabs>
                <w:tab w:val="left" w:pos="672"/>
              </w:tabs>
              <w:spacing w:line="274" w:lineRule="exact"/>
              <w:ind w:firstLine="460"/>
              <w:jc w:val="both"/>
            </w:pPr>
            <w:r>
              <w:rPr>
                <w:rStyle w:val="21"/>
                <w:rFonts w:eastAsia="Arial Unicode MS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A67E02" w:rsidTr="00A67E02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jc w:val="center"/>
            </w:pPr>
            <w:r>
              <w:rPr>
                <w:rStyle w:val="21"/>
                <w:rFonts w:eastAsia="Arial Unicode M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7E02" w:rsidRDefault="00A67E02" w:rsidP="00914A59">
            <w:pPr>
              <w:numPr>
                <w:ilvl w:val="0"/>
                <w:numId w:val="3"/>
              </w:numPr>
              <w:tabs>
                <w:tab w:val="left" w:pos="629"/>
              </w:tabs>
              <w:jc w:val="both"/>
            </w:pPr>
            <w:r>
              <w:rPr>
                <w:rStyle w:val="21"/>
                <w:rFonts w:eastAsia="Arial Unicode MS"/>
              </w:rPr>
              <w:t>улучшение качественных характеристик земель сельскохозяйственного назначения;</w:t>
            </w:r>
          </w:p>
          <w:p w:rsidR="00A67E02" w:rsidRDefault="00A67E02" w:rsidP="00914A59">
            <w:pPr>
              <w:numPr>
                <w:ilvl w:val="0"/>
                <w:numId w:val="3"/>
              </w:numPr>
              <w:tabs>
                <w:tab w:val="left" w:pos="542"/>
              </w:tabs>
              <w:spacing w:before="60"/>
              <w:jc w:val="both"/>
            </w:pPr>
            <w:r>
              <w:rPr>
                <w:rStyle w:val="21"/>
                <w:rFonts w:eastAsia="Arial Unicode MS"/>
              </w:rPr>
              <w:t>целевое и эффективное использование земель сельскохозяйственного назначения;</w:t>
            </w:r>
          </w:p>
          <w:p w:rsidR="00A67E02" w:rsidRDefault="00A67E02" w:rsidP="00914A59">
            <w:pPr>
              <w:numPr>
                <w:ilvl w:val="0"/>
                <w:numId w:val="3"/>
              </w:numPr>
              <w:tabs>
                <w:tab w:val="left" w:pos="254"/>
              </w:tabs>
              <w:spacing w:before="240"/>
              <w:jc w:val="both"/>
            </w:pPr>
            <w:r>
              <w:rPr>
                <w:rStyle w:val="21"/>
                <w:rFonts w:eastAsia="Arial Unicode MS"/>
              </w:rPr>
              <w:t>повышение доходов в муниципальный бюджет от уплаты налогов.</w:t>
            </w:r>
          </w:p>
        </w:tc>
      </w:tr>
      <w:tr w:rsidR="00A67E02" w:rsidTr="00A67E02">
        <w:trPr>
          <w:trHeight w:hRule="exact" w:val="87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7E02" w:rsidRDefault="00A67E02">
            <w:pPr>
              <w:jc w:val="center"/>
            </w:pPr>
            <w:r>
              <w:rPr>
                <w:rStyle w:val="21"/>
                <w:rFonts w:eastAsia="Arial Unicode MS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02" w:rsidRDefault="00A67E02">
            <w:r>
              <w:rPr>
                <w:rStyle w:val="21"/>
                <w:rFonts w:eastAsia="Arial Unicode MS"/>
              </w:rPr>
              <w:t>2022-2025</w:t>
            </w:r>
            <w:r>
              <w:rPr>
                <w:rStyle w:val="21"/>
                <w:rFonts w:eastAsia="Arial Unicode MS"/>
              </w:rPr>
              <w:t xml:space="preserve"> годы,</w:t>
            </w:r>
          </w:p>
          <w:p w:rsidR="00A67E02" w:rsidRDefault="00A67E02">
            <w:r>
              <w:rPr>
                <w:rStyle w:val="21"/>
                <w:rFonts w:eastAsia="Arial Unicode MS"/>
              </w:rPr>
              <w:t>выделение этапов не предусматривается</w:t>
            </w:r>
          </w:p>
        </w:tc>
      </w:tr>
      <w:tr w:rsidR="00A67E02" w:rsidTr="00A67E02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7E02" w:rsidRDefault="00A67E02">
            <w:pPr>
              <w:jc w:val="center"/>
            </w:pPr>
            <w:r>
              <w:rPr>
                <w:rStyle w:val="21"/>
                <w:rFonts w:eastAsia="Arial Unicode MS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7E02" w:rsidRDefault="00A67E02">
            <w:pPr>
              <w:spacing w:line="240" w:lineRule="exact"/>
            </w:pPr>
            <w:r>
              <w:rPr>
                <w:rStyle w:val="21"/>
                <w:rFonts w:eastAsia="Arial Unicode MS"/>
              </w:rPr>
              <w:t>Финансирования не требует</w:t>
            </w:r>
          </w:p>
        </w:tc>
      </w:tr>
      <w:tr w:rsidR="00A67E02" w:rsidTr="00A67E02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7E02" w:rsidRDefault="00A67E02">
            <w:pPr>
              <w:jc w:val="center"/>
            </w:pPr>
            <w:r>
              <w:rPr>
                <w:rStyle w:val="21"/>
                <w:rFonts w:eastAsia="Arial Unicode MS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7E02" w:rsidRDefault="00A67E02">
            <w:r>
              <w:rPr>
                <w:rStyle w:val="21"/>
                <w:rFonts w:eastAsia="Arial Unicode MS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A67E02" w:rsidRDefault="00A67E02" w:rsidP="00A67E02">
      <w:pPr>
        <w:pStyle w:val="30"/>
        <w:shd w:val="clear" w:color="auto" w:fill="auto"/>
        <w:spacing w:after="0"/>
        <w:ind w:left="20"/>
        <w:jc w:val="center"/>
        <w:rPr>
          <w:lang w:bidi="ru-RU"/>
        </w:rPr>
      </w:pPr>
    </w:p>
    <w:p w:rsidR="00A67E02" w:rsidRDefault="00A67E02" w:rsidP="00A67E02">
      <w:pPr>
        <w:framePr w:w="9720" w:wrap="notBeside" w:vAnchor="text" w:hAnchor="text" w:xAlign="center" w:y="1"/>
        <w:rPr>
          <w:sz w:val="2"/>
          <w:szCs w:val="2"/>
        </w:rPr>
      </w:pPr>
    </w:p>
    <w:p w:rsidR="00A67E02" w:rsidRDefault="00A67E02" w:rsidP="00A67E02">
      <w:pPr>
        <w:rPr>
          <w:sz w:val="2"/>
          <w:szCs w:val="2"/>
        </w:rPr>
      </w:pPr>
    </w:p>
    <w:p w:rsidR="00A67E02" w:rsidRDefault="00A67E02" w:rsidP="00A67E0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  <w:rPr>
          <w:sz w:val="24"/>
          <w:szCs w:val="24"/>
        </w:rPr>
      </w:pPr>
      <w:bookmarkStart w:id="4" w:name="bookmark3"/>
      <w:r>
        <w:lastRenderedPageBreak/>
        <w:t>Раздел 1. Содержание проблемы и обоснование необходимости ее решения</w:t>
      </w:r>
      <w:bookmarkEnd w:id="4"/>
    </w:p>
    <w:p w:rsidR="00A67E02" w:rsidRDefault="00A67E02" w:rsidP="00A67E02">
      <w:pPr>
        <w:pStyle w:val="20"/>
        <w:keepNext/>
        <w:keepLines/>
        <w:shd w:val="clear" w:color="auto" w:fill="auto"/>
        <w:spacing w:after="261" w:line="240" w:lineRule="exact"/>
      </w:pPr>
      <w:bookmarkStart w:id="5" w:name="bookmark4"/>
      <w:r>
        <w:t>программными методами</w:t>
      </w:r>
      <w:bookmarkEnd w:id="5"/>
    </w:p>
    <w:p w:rsidR="00A67E02" w:rsidRDefault="00A67E02" w:rsidP="00A67E02">
      <w:pPr>
        <w:ind w:firstLine="740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67E02" w:rsidRDefault="00A67E02" w:rsidP="00A67E02">
      <w:pPr>
        <w:spacing w:after="163"/>
        <w:ind w:firstLine="740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A67E02" w:rsidRDefault="00A67E02" w:rsidP="00A67E02">
      <w:pPr>
        <w:ind w:firstLine="74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</w:t>
      </w:r>
    </w:p>
    <w:p w:rsidR="00A67E02" w:rsidRDefault="00A67E02" w:rsidP="00A67E02">
      <w:r>
        <w:t>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 обеспечения условий устойчивого развития сельского поселения.</w:t>
      </w:r>
    </w:p>
    <w:p w:rsidR="00A67E02" w:rsidRDefault="00A67E02" w:rsidP="00A67E02">
      <w:pPr>
        <w:spacing w:after="74" w:line="240" w:lineRule="exact"/>
        <w:ind w:firstLine="580"/>
      </w:pPr>
    </w:p>
    <w:p w:rsidR="00A67E02" w:rsidRDefault="00A67E02" w:rsidP="00A67E02">
      <w:pPr>
        <w:ind w:firstLine="580"/>
      </w:pPr>
      <w:r>
        <w:t xml:space="preserve">Программа «Использование и охрана земель муниципального образования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proofErr w:type="gramStart"/>
      <w:r>
        <w:t>Здвинского</w:t>
      </w:r>
      <w:proofErr w:type="spellEnd"/>
      <w:r>
        <w:t xml:space="preserve">  района</w:t>
      </w:r>
      <w:proofErr w:type="gramEnd"/>
      <w:r>
        <w:t xml:space="preserve"> Новосибирской  области на 20</w:t>
      </w:r>
      <w:r>
        <w:rPr>
          <w:rFonts w:asciiTheme="minorHAnsi" w:hAnsiTheme="minorHAnsi"/>
        </w:rPr>
        <w:t>22</w:t>
      </w:r>
      <w:r>
        <w:t xml:space="preserve"> - 20</w:t>
      </w:r>
      <w:r>
        <w:rPr>
          <w:rFonts w:asciiTheme="minorHAnsi" w:hAnsiTheme="minorHAnsi"/>
        </w:rPr>
        <w:t>25</w:t>
      </w:r>
      <w: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A67E02" w:rsidRDefault="00A67E02" w:rsidP="00A67E02">
      <w:pPr>
        <w:spacing w:line="283" w:lineRule="exact"/>
        <w:ind w:firstLine="580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A67E02" w:rsidRDefault="00A67E02" w:rsidP="00A67E02">
      <w:pPr>
        <w:spacing w:after="290" w:line="302" w:lineRule="exact"/>
        <w:ind w:firstLine="460"/>
      </w:pPr>
      <w:r>
        <w:t xml:space="preserve">Проблемы устойчивого социально-экономического развития </w:t>
      </w:r>
      <w:proofErr w:type="spellStart"/>
      <w:r>
        <w:t>Чулымского</w:t>
      </w:r>
      <w:proofErr w:type="spellEnd"/>
      <w:r>
        <w:t xml:space="preserve"> </w:t>
      </w:r>
      <w:proofErr w:type="gramStart"/>
      <w:r>
        <w:t xml:space="preserve">сельсовета  </w:t>
      </w:r>
      <w:proofErr w:type="spellStart"/>
      <w:r>
        <w:t>Здвинского</w:t>
      </w:r>
      <w:proofErr w:type="spellEnd"/>
      <w:proofErr w:type="gramEnd"/>
      <w:r>
        <w:t xml:space="preserve">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67E02" w:rsidRDefault="00A67E02" w:rsidP="00A67E02">
      <w:pPr>
        <w:pStyle w:val="20"/>
        <w:keepNext/>
        <w:keepLines/>
        <w:shd w:val="clear" w:color="auto" w:fill="auto"/>
        <w:spacing w:after="256" w:line="240" w:lineRule="exact"/>
      </w:pPr>
      <w:bookmarkStart w:id="6" w:name="bookmark5"/>
      <w:r>
        <w:t>Раздел 2. Цели, задачи и сроки реализации Программы</w:t>
      </w:r>
      <w:bookmarkEnd w:id="6"/>
    </w:p>
    <w:p w:rsidR="00A67E02" w:rsidRDefault="00A67E02" w:rsidP="00A67E02">
      <w:pPr>
        <w:ind w:firstLine="340"/>
      </w:pPr>
      <w:r>
        <w:t xml:space="preserve"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</w:t>
      </w:r>
      <w:r>
        <w:lastRenderedPageBreak/>
        <w:t>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A67E02" w:rsidRDefault="00A67E02" w:rsidP="00A67E02">
      <w:pPr>
        <w:ind w:left="920"/>
      </w:pPr>
      <w:r>
        <w:t>Основными целями Программы являются:</w:t>
      </w:r>
    </w:p>
    <w:p w:rsidR="00A67E02" w:rsidRDefault="00A67E02" w:rsidP="00A67E02">
      <w:pPr>
        <w:tabs>
          <w:tab w:val="left" w:pos="2442"/>
          <w:tab w:val="left" w:pos="4591"/>
          <w:tab w:val="left" w:pos="7183"/>
        </w:tabs>
        <w:ind w:left="780"/>
      </w:pPr>
      <w:r>
        <w:t>-обеспечение</w:t>
      </w:r>
      <w:r>
        <w:tab/>
        <w:t>прав граждан на благоприятную окружающую среду;</w:t>
      </w:r>
    </w:p>
    <w:p w:rsidR="00A67E02" w:rsidRDefault="00A67E02" w:rsidP="00A67E02">
      <w:pPr>
        <w:tabs>
          <w:tab w:val="left" w:pos="2442"/>
          <w:tab w:val="left" w:pos="5208"/>
          <w:tab w:val="left" w:pos="8260"/>
        </w:tabs>
        <w:ind w:firstLine="780"/>
      </w:pPr>
      <w:r>
        <w:t>-предотвращение загрязнения, захламления, нарушения земель, других негативных (вредных) воздействий</w:t>
      </w:r>
      <w:r>
        <w:tab/>
      </w:r>
      <w:proofErr w:type="gramStart"/>
      <w:r>
        <w:t>хозяйственной  деятельности</w:t>
      </w:r>
      <w:proofErr w:type="gramEnd"/>
      <w:r>
        <w:t>;</w:t>
      </w:r>
    </w:p>
    <w:p w:rsidR="00A67E02" w:rsidRDefault="00A67E02" w:rsidP="00A67E02">
      <w:pPr>
        <w:tabs>
          <w:tab w:val="left" w:pos="1498"/>
          <w:tab w:val="left" w:pos="4757"/>
          <w:tab w:val="left" w:pos="6534"/>
        </w:tabs>
        <w:ind w:firstLine="780"/>
      </w:pPr>
      <w:r>
        <w:t>-предотвращение развития природных процессов, оказывающих негативное воздействие</w:t>
      </w:r>
      <w:r>
        <w:tab/>
        <w:t>на состояние земель (подтопление, эрозия почв и др.);</w:t>
      </w:r>
    </w:p>
    <w:p w:rsidR="00A67E02" w:rsidRDefault="00A67E02" w:rsidP="00A67E02">
      <w:pPr>
        <w:ind w:firstLine="780"/>
      </w:pPr>
      <w: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A67E02" w:rsidRDefault="00A67E02" w:rsidP="00A67E02">
      <w:pPr>
        <w:ind w:firstLine="780"/>
      </w:pPr>
      <w: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A67E02" w:rsidRDefault="00A67E02" w:rsidP="00A67E02">
      <w:pPr>
        <w:ind w:left="780"/>
      </w:pPr>
      <w:r>
        <w:t>-сохранение плодородия почв.</w:t>
      </w:r>
    </w:p>
    <w:p w:rsidR="00A67E02" w:rsidRDefault="00A67E02" w:rsidP="00A67E02">
      <w:pPr>
        <w:ind w:left="780"/>
      </w:pPr>
      <w:r>
        <w:t>Основными задачами Программы являются:</w:t>
      </w:r>
    </w:p>
    <w:p w:rsidR="00A67E02" w:rsidRDefault="00A67E02" w:rsidP="00A67E02">
      <w:pPr>
        <w:tabs>
          <w:tab w:val="left" w:pos="2964"/>
          <w:tab w:val="left" w:pos="4025"/>
          <w:tab w:val="left" w:pos="6534"/>
          <w:tab w:val="left" w:pos="8260"/>
        </w:tabs>
        <w:ind w:left="780"/>
      </w:pPr>
      <w:r>
        <w:t>-обеспечение организации рационального использования и охраны земель;</w:t>
      </w:r>
    </w:p>
    <w:p w:rsidR="00A67E02" w:rsidRDefault="00A67E02" w:rsidP="00A67E02">
      <w:pPr>
        <w:tabs>
          <w:tab w:val="left" w:pos="2964"/>
          <w:tab w:val="left" w:pos="4025"/>
          <w:tab w:val="left" w:pos="6534"/>
          <w:tab w:val="left" w:pos="8260"/>
        </w:tabs>
        <w:ind w:left="780"/>
      </w:pPr>
      <w:r>
        <w:t xml:space="preserve"> -повышение эффективности использования и охраны земель; </w:t>
      </w:r>
    </w:p>
    <w:p w:rsidR="00A67E02" w:rsidRDefault="00A67E02" w:rsidP="00A67E02">
      <w:pPr>
        <w:tabs>
          <w:tab w:val="left" w:pos="2964"/>
          <w:tab w:val="left" w:pos="4025"/>
          <w:tab w:val="left" w:pos="6534"/>
          <w:tab w:val="left" w:pos="8260"/>
        </w:tabs>
        <w:ind w:left="780"/>
      </w:pPr>
      <w:r>
        <w:t>-сохранение и восстановление</w:t>
      </w:r>
      <w:r>
        <w:tab/>
        <w:t>зеленых насаждений;</w:t>
      </w:r>
    </w:p>
    <w:p w:rsidR="00A67E02" w:rsidRDefault="00A67E02" w:rsidP="00A67E02">
      <w:pPr>
        <w:spacing w:after="267"/>
      </w:pPr>
      <w:r>
        <w:t xml:space="preserve">              - инвентаризация земель.</w:t>
      </w:r>
    </w:p>
    <w:p w:rsidR="00A67E02" w:rsidRDefault="00A67E02" w:rsidP="00A67E0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7" w:name="bookmark6"/>
      <w:r>
        <w:t>Раздел 3. Ресурсное обеспечение Программы</w:t>
      </w:r>
      <w:bookmarkEnd w:id="7"/>
    </w:p>
    <w:p w:rsidR="00A67E02" w:rsidRDefault="00A67E02" w:rsidP="00A67E02">
      <w:pPr>
        <w:spacing w:after="278" w:line="240" w:lineRule="exact"/>
      </w:pPr>
      <w:r>
        <w:t>Финансирование мероприятий Программы не предусмотрено.</w:t>
      </w:r>
    </w:p>
    <w:p w:rsidR="00A67E02" w:rsidRDefault="00A67E02" w:rsidP="00A67E0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8" w:name="bookmark7"/>
      <w:r>
        <w:t>Раздел 4. Механизм реализации Программы</w:t>
      </w:r>
      <w:bookmarkEnd w:id="8"/>
    </w:p>
    <w:p w:rsidR="00A67E02" w:rsidRDefault="00A67E02" w:rsidP="00A67E02">
      <w:pPr>
        <w:spacing w:line="298" w:lineRule="exact"/>
        <w:ind w:firstLine="460"/>
      </w:pPr>
      <w: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A67E02" w:rsidRDefault="00A67E02" w:rsidP="00A67E02">
      <w:pPr>
        <w:ind w:firstLine="340"/>
      </w:pPr>
      <w: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A67E02" w:rsidRDefault="00A67E02" w:rsidP="00A67E02">
      <w:pPr>
        <w:spacing w:after="267"/>
        <w:ind w:firstLine="340"/>
      </w:pPr>
      <w: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A67E02" w:rsidRDefault="00A67E02" w:rsidP="00A67E0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9" w:name="bookmark8"/>
      <w:r>
        <w:t>Раздел 5. Организация, контроль за ходом реализации Программы</w:t>
      </w:r>
      <w:bookmarkEnd w:id="9"/>
    </w:p>
    <w:p w:rsidR="00A67E02" w:rsidRDefault="00A67E02" w:rsidP="00A67E02">
      <w:pPr>
        <w:spacing w:after="248" w:line="278" w:lineRule="exact"/>
        <w:ind w:firstLine="780"/>
      </w:pPr>
      <w: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A67E02" w:rsidRDefault="00A67E02" w:rsidP="00A67E02">
      <w:pPr>
        <w:pStyle w:val="20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10" w:name="bookmark9"/>
      <w:r>
        <w:t>Раздел 6. Оценка социально-экономической эффективности реализации Программы</w:t>
      </w:r>
      <w:bookmarkEnd w:id="10"/>
    </w:p>
    <w:p w:rsidR="00A67E02" w:rsidRDefault="00A67E02" w:rsidP="00A67E02">
      <w:pPr>
        <w:ind w:firstLine="640"/>
      </w:pPr>
      <w:r>
        <w:t xml:space="preserve">Оценка эффективности реализации Программы осуществляется администрацией </w:t>
      </w:r>
      <w:proofErr w:type="spellStart"/>
      <w:r>
        <w:t>Чулымского</w:t>
      </w:r>
      <w:proofErr w:type="spellEnd"/>
      <w:r>
        <w:t xml:space="preserve"> сельсовета ежегодно, в срок до 1 марта числа месяца, следующего за отчетным периодом в течение всего срока реализации Программы.</w:t>
      </w:r>
    </w:p>
    <w:p w:rsidR="00A67E02" w:rsidRDefault="00A67E02" w:rsidP="00A67E02">
      <w:pPr>
        <w:spacing w:after="267"/>
        <w:ind w:firstLine="640"/>
      </w:pPr>
      <w:r>
        <w:t xml:space="preserve">Оценка эффективности реализации Программы должна содержать общую </w:t>
      </w:r>
      <w:r>
        <w:lastRenderedPageBreak/>
        <w:t xml:space="preserve">оценку вклада Программы в социально-экономическое развитие </w:t>
      </w:r>
      <w:proofErr w:type="spellStart"/>
      <w:r>
        <w:t>Чулымского</w:t>
      </w:r>
      <w:proofErr w:type="spellEnd"/>
      <w:r>
        <w:t xml:space="preserve"> сельсовета.</w:t>
      </w:r>
    </w:p>
    <w:p w:rsidR="00A67E02" w:rsidRDefault="00A67E02" w:rsidP="00A67E02">
      <w:pPr>
        <w:ind w:left="780"/>
      </w:pPr>
      <w:r>
        <w:t>Отчет о реализации Программы в соответствующем году должен содержать:</w:t>
      </w:r>
    </w:p>
    <w:p w:rsidR="00A67E02" w:rsidRDefault="00A67E02" w:rsidP="00A67E02">
      <w:pPr>
        <w:numPr>
          <w:ilvl w:val="0"/>
          <w:numId w:val="4"/>
        </w:numPr>
        <w:tabs>
          <w:tab w:val="left" w:pos="346"/>
        </w:tabs>
      </w:pPr>
      <w:r>
        <w:t>общий объем фактически произведенных расходов, всего и в том числе по источникам финансирования;</w:t>
      </w:r>
    </w:p>
    <w:p w:rsidR="00A67E02" w:rsidRDefault="00A67E02" w:rsidP="00A67E02">
      <w:pPr>
        <w:numPr>
          <w:ilvl w:val="0"/>
          <w:numId w:val="4"/>
        </w:numPr>
        <w:tabs>
          <w:tab w:val="left" w:pos="349"/>
        </w:tabs>
        <w:jc w:val="both"/>
      </w:pPr>
      <w:r>
        <w:t>перечень завершенных в течение года мероприятий по Программе;</w:t>
      </w:r>
    </w:p>
    <w:p w:rsidR="00A67E02" w:rsidRDefault="00A67E02" w:rsidP="00A67E02">
      <w:pPr>
        <w:numPr>
          <w:ilvl w:val="0"/>
          <w:numId w:val="4"/>
        </w:numPr>
        <w:tabs>
          <w:tab w:val="left" w:pos="349"/>
        </w:tabs>
        <w:jc w:val="both"/>
      </w:pPr>
      <w:r>
        <w:t xml:space="preserve">перечень не завершенных в течение года мероприятий Программы и процент их </w:t>
      </w:r>
      <w:proofErr w:type="spellStart"/>
      <w:r>
        <w:t>незавершения</w:t>
      </w:r>
      <w:proofErr w:type="spellEnd"/>
      <w:r>
        <w:t>;</w:t>
      </w:r>
    </w:p>
    <w:p w:rsidR="00A67E02" w:rsidRDefault="00A67E02" w:rsidP="00A67E02">
      <w:pPr>
        <w:numPr>
          <w:ilvl w:val="0"/>
          <w:numId w:val="4"/>
        </w:numPr>
        <w:tabs>
          <w:tab w:val="left" w:pos="349"/>
        </w:tabs>
        <w:jc w:val="both"/>
      </w:pPr>
      <w:r>
        <w:t>анализ причин несвоевременного завершения программных мероприятий;</w:t>
      </w:r>
    </w:p>
    <w:p w:rsidR="00A67E02" w:rsidRDefault="00A67E02" w:rsidP="00A67E02">
      <w:pPr>
        <w:numPr>
          <w:ilvl w:val="0"/>
          <w:numId w:val="4"/>
        </w:numPr>
        <w:tabs>
          <w:tab w:val="left" w:pos="363"/>
        </w:tabs>
        <w:jc w:val="both"/>
      </w:pPr>
      <w: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A67E02" w:rsidRDefault="00A67E02" w:rsidP="00A67E02">
      <w:pPr>
        <w:numPr>
          <w:ilvl w:val="0"/>
          <w:numId w:val="4"/>
        </w:numPr>
        <w:tabs>
          <w:tab w:val="left" w:pos="363"/>
        </w:tabs>
        <w:jc w:val="both"/>
      </w:pPr>
    </w:p>
    <w:p w:rsidR="00A67E02" w:rsidRDefault="00A67E02" w:rsidP="00A67E02">
      <w:pPr>
        <w:pStyle w:val="20"/>
        <w:keepNext/>
        <w:keepLines/>
        <w:shd w:val="clear" w:color="auto" w:fill="auto"/>
        <w:spacing w:line="240" w:lineRule="exact"/>
      </w:pPr>
      <w:bookmarkStart w:id="11" w:name="bookmark10"/>
      <w:r>
        <w:t>Раздел 7. Ожидаемые результаты реализации муниципальной программы</w:t>
      </w:r>
      <w:bookmarkEnd w:id="11"/>
    </w:p>
    <w:p w:rsidR="00A67E02" w:rsidRDefault="00A67E02" w:rsidP="00A67E02">
      <w:pPr>
        <w:pStyle w:val="20"/>
        <w:keepNext/>
        <w:keepLines/>
        <w:shd w:val="clear" w:color="auto" w:fill="auto"/>
        <w:spacing w:line="240" w:lineRule="exact"/>
      </w:pPr>
    </w:p>
    <w:p w:rsidR="00A67E02" w:rsidRDefault="00A67E02" w:rsidP="00A67E02">
      <w:pPr>
        <w:ind w:firstLine="620"/>
      </w:pPr>
      <w: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A67E02" w:rsidRDefault="00A67E02" w:rsidP="00A67E02">
      <w:pPr>
        <w:widowControl/>
        <w:rPr>
          <w:rFonts w:eastAsia="Arial Unicode MS"/>
        </w:rPr>
        <w:sectPr w:rsidR="00A67E02">
          <w:pgSz w:w="11900" w:h="16840"/>
          <w:pgMar w:top="1134" w:right="851" w:bottom="567" w:left="1701" w:header="0" w:footer="6" w:gutter="0"/>
          <w:cols w:space="720"/>
        </w:sectPr>
      </w:pPr>
    </w:p>
    <w:p w:rsidR="00A67E02" w:rsidRDefault="00A67E02" w:rsidP="00A67E02">
      <w:pPr>
        <w:ind w:left="6800"/>
        <w:jc w:val="right"/>
      </w:pPr>
      <w:r>
        <w:lastRenderedPageBreak/>
        <w:t>Приложение 2</w:t>
      </w:r>
    </w:p>
    <w:p w:rsidR="00A67E02" w:rsidRDefault="00A67E02" w:rsidP="00A67E02">
      <w:pPr>
        <w:ind w:left="6800"/>
        <w:jc w:val="right"/>
      </w:pPr>
      <w:r>
        <w:t xml:space="preserve"> к муниципальной программе</w:t>
      </w:r>
    </w:p>
    <w:p w:rsidR="00A67E02" w:rsidRDefault="00A67E02" w:rsidP="00A67E02">
      <w:pPr>
        <w:pStyle w:val="20"/>
        <w:keepNext/>
        <w:keepLines/>
        <w:shd w:val="clear" w:color="auto" w:fill="auto"/>
      </w:pPr>
      <w:bookmarkStart w:id="12" w:name="bookmark11"/>
      <w:r>
        <w:t>ПЕРЕЧЕНЬ</w:t>
      </w:r>
      <w:bookmarkEnd w:id="12"/>
    </w:p>
    <w:p w:rsidR="00A67E02" w:rsidRDefault="00A67E02" w:rsidP="00A67E02">
      <w:pPr>
        <w:pStyle w:val="30"/>
        <w:shd w:val="clear" w:color="auto" w:fill="auto"/>
        <w:spacing w:after="0"/>
        <w:jc w:val="center"/>
      </w:pPr>
      <w:r>
        <w:t>Основных мероприятий муниципальной программы</w:t>
      </w:r>
      <w:r>
        <w:br/>
        <w:t xml:space="preserve">«Использование и охрана земель муниципального образования </w:t>
      </w:r>
      <w:proofErr w:type="spellStart"/>
      <w:r>
        <w:t>Чулымского</w:t>
      </w:r>
      <w:proofErr w:type="spellEnd"/>
      <w:r>
        <w:t xml:space="preserve"> сельсовета</w:t>
      </w:r>
      <w:r>
        <w:br/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на</w:t>
      </w:r>
    </w:p>
    <w:p w:rsidR="00A67E02" w:rsidRDefault="00A67E02" w:rsidP="00A67E02">
      <w:pPr>
        <w:pStyle w:val="20"/>
        <w:keepNext/>
        <w:keepLines/>
        <w:shd w:val="clear" w:color="auto" w:fill="auto"/>
      </w:pPr>
      <w:bookmarkStart w:id="13" w:name="bookmark12"/>
      <w:r>
        <w:t>20</w:t>
      </w:r>
      <w:r>
        <w:t>22</w:t>
      </w:r>
      <w:r>
        <w:t xml:space="preserve"> - 20</w:t>
      </w:r>
      <w:r>
        <w:t>25</w:t>
      </w:r>
      <w:r>
        <w:t>годы»</w:t>
      </w:r>
      <w:bookmarkEnd w:id="13"/>
    </w:p>
    <w:p w:rsidR="00A67E02" w:rsidRDefault="00A67E02" w:rsidP="00A67E02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094"/>
        <w:gridCol w:w="3096"/>
        <w:gridCol w:w="1834"/>
      </w:tblGrid>
      <w:tr w:rsidR="00A67E02" w:rsidTr="00A67E02">
        <w:trPr>
          <w:trHeight w:hRule="exact" w:val="8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№</w:t>
            </w:r>
          </w:p>
          <w:p w:rsidR="00A67E02" w:rsidRDefault="00A67E02">
            <w:pPr>
              <w:framePr w:w="9859" w:wrap="notBeside" w:vAnchor="text" w:hAnchor="text" w:xAlign="center" w:y="1"/>
              <w:spacing w:before="60"/>
              <w:jc w:val="center"/>
            </w:pPr>
            <w:r>
              <w:rPr>
                <w:rStyle w:val="21"/>
                <w:rFonts w:eastAsia="Arial Unicode MS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Ответственный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Срок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исполнения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</w:p>
        </w:tc>
      </w:tr>
      <w:tr w:rsidR="00A67E02" w:rsidTr="00A67E02">
        <w:trPr>
          <w:trHeight w:hRule="exact" w:val="57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администрация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постоянно</w:t>
            </w:r>
          </w:p>
        </w:tc>
      </w:tr>
      <w:tr w:rsidR="00A67E02" w:rsidTr="00A67E02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ind w:left="240"/>
              <w:jc w:val="center"/>
            </w:pPr>
            <w:r>
              <w:rPr>
                <w:rStyle w:val="21"/>
                <w:rFonts w:eastAsia="Arial Unicode MS"/>
              </w:rPr>
              <w:t>администрация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постоянно</w:t>
            </w:r>
          </w:p>
        </w:tc>
      </w:tr>
      <w:tr w:rsidR="00A67E02" w:rsidTr="00A67E02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Собственники и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арендаторы земельных        участков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постоянно</w:t>
            </w:r>
          </w:p>
        </w:tc>
      </w:tr>
      <w:tr w:rsidR="00A67E02" w:rsidTr="00A67E02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постоянно</w:t>
            </w:r>
          </w:p>
        </w:tc>
      </w:tr>
      <w:tr w:rsidR="00A67E02" w:rsidTr="00A67E02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администрация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постоянно</w:t>
            </w:r>
          </w:p>
        </w:tc>
      </w:tr>
      <w:tr w:rsidR="00A67E02" w:rsidTr="00A67E02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ind w:left="240"/>
              <w:jc w:val="center"/>
            </w:pPr>
            <w:r>
              <w:rPr>
                <w:rStyle w:val="21"/>
                <w:rFonts w:eastAsia="Arial Unicode MS"/>
              </w:rPr>
              <w:t>администрация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постоянно</w:t>
            </w:r>
          </w:p>
        </w:tc>
      </w:tr>
      <w:tr w:rsidR="00A67E02" w:rsidTr="00A67E02">
        <w:trPr>
          <w:trHeight w:hRule="exact" w:val="98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апрель -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октябрь</w:t>
            </w:r>
          </w:p>
          <w:p w:rsidR="00A67E02" w:rsidRDefault="00A67E02">
            <w:pPr>
              <w:framePr w:w="9859" w:wrap="notBeside" w:vAnchor="text" w:hAnchor="text" w:xAlign="center" w:y="1"/>
              <w:jc w:val="center"/>
            </w:pPr>
            <w:r>
              <w:rPr>
                <w:rStyle w:val="21"/>
                <w:rFonts w:eastAsia="Arial Unicode MS"/>
              </w:rPr>
              <w:t>ежегодно</w:t>
            </w:r>
          </w:p>
        </w:tc>
      </w:tr>
    </w:tbl>
    <w:p w:rsidR="00A67E02" w:rsidRDefault="00A67E02" w:rsidP="00A67E02">
      <w:pPr>
        <w:framePr w:w="9859" w:wrap="notBeside" w:vAnchor="text" w:hAnchor="text" w:xAlign="center" w:y="1"/>
        <w:rPr>
          <w:sz w:val="2"/>
          <w:szCs w:val="2"/>
        </w:rPr>
      </w:pPr>
    </w:p>
    <w:p w:rsidR="00A67E02" w:rsidRDefault="00A67E02" w:rsidP="00A67E02">
      <w:pPr>
        <w:rPr>
          <w:sz w:val="2"/>
          <w:szCs w:val="2"/>
        </w:rPr>
      </w:pPr>
    </w:p>
    <w:p w:rsidR="00A67E02" w:rsidRDefault="00A67E02" w:rsidP="00A67E02">
      <w:pPr>
        <w:rPr>
          <w:sz w:val="2"/>
          <w:szCs w:val="2"/>
        </w:rPr>
      </w:pPr>
    </w:p>
    <w:p w:rsidR="00316ADD" w:rsidRDefault="00316ADD"/>
    <w:sectPr w:rsidR="0031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2"/>
    <w:rsid w:val="00316ADD"/>
    <w:rsid w:val="00A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685B"/>
  <w15:chartTrackingRefBased/>
  <w15:docId w15:val="{7A602B82-A776-4935-8EF0-0995C53A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0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locked/>
    <w:rsid w:val="00A67E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67E02"/>
    <w:pPr>
      <w:shd w:val="clear" w:color="auto" w:fill="FFFFFF"/>
      <w:spacing w:line="0" w:lineRule="atLeast"/>
    </w:pPr>
    <w:rPr>
      <w:rFonts w:ascii="Times New Roman" w:hAnsi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67E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7E02"/>
    <w:pPr>
      <w:shd w:val="clear" w:color="auto" w:fill="FFFFFF"/>
      <w:spacing w:before="180" w:after="180" w:line="302" w:lineRule="exact"/>
    </w:pPr>
    <w:rPr>
      <w:rFonts w:ascii="Times New Roman" w:hAnsi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A67E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7E02"/>
    <w:pPr>
      <w:shd w:val="clear" w:color="auto" w:fill="FFFFFF"/>
      <w:spacing w:after="540" w:line="274" w:lineRule="exact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A67E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67E02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basedOn w:val="a0"/>
    <w:link w:val="120"/>
    <w:locked/>
    <w:rsid w:val="00A67E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A67E02"/>
    <w:pPr>
      <w:shd w:val="clear" w:color="auto" w:fill="FFFFFF"/>
      <w:spacing w:before="180" w:after="540" w:line="0" w:lineRule="atLeast"/>
      <w:outlineLvl w:val="0"/>
    </w:pPr>
    <w:rPr>
      <w:rFonts w:ascii="Times New Roman" w:hAnsi="Times New Roman"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A67E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67E02"/>
    <w:pPr>
      <w:shd w:val="clear" w:color="auto" w:fill="FFFFFF"/>
      <w:spacing w:before="2700" w:after="6240" w:line="322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A67E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A67E02"/>
    <w:pPr>
      <w:shd w:val="clear" w:color="auto" w:fill="FFFFFF"/>
      <w:spacing w:line="274" w:lineRule="exact"/>
      <w:jc w:val="center"/>
      <w:outlineLvl w:val="1"/>
    </w:pPr>
    <w:rPr>
      <w:rFonts w:ascii="Times New Roman" w:hAnsi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"/>
    <w:basedOn w:val="a0"/>
    <w:rsid w:val="00A67E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1869</Words>
  <Characters>10659</Characters>
  <Application>Microsoft Office Word</Application>
  <DocSecurity>0</DocSecurity>
  <Lines>88</Lines>
  <Paragraphs>25</Paragraphs>
  <ScaleCrop>false</ScaleCrop>
  <Company>diakov.net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2022-03-21T05:16:00Z</dcterms:created>
  <dcterms:modified xsi:type="dcterms:W3CDTF">2022-03-21T05:21:00Z</dcterms:modified>
</cp:coreProperties>
</file>