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2A" w:rsidRPr="00B8212A" w:rsidRDefault="00B8212A" w:rsidP="00B8212A">
      <w:pPr>
        <w:autoSpaceDE/>
        <w:autoSpaceDN/>
        <w:snapToGrid/>
        <w:rPr>
          <w:sz w:val="24"/>
          <w:szCs w:val="24"/>
        </w:rPr>
      </w:pPr>
      <w:r w:rsidRPr="00B8212A">
        <w:rPr>
          <w:sz w:val="24"/>
          <w:szCs w:val="24"/>
        </w:rPr>
        <w:t>Основан</w:t>
      </w:r>
    </w:p>
    <w:p w:rsidR="00B8212A" w:rsidRPr="00B8212A" w:rsidRDefault="00B8212A" w:rsidP="00B8212A">
      <w:pPr>
        <w:autoSpaceDE/>
        <w:autoSpaceDN/>
        <w:snapToGrid/>
        <w:rPr>
          <w:sz w:val="24"/>
          <w:szCs w:val="24"/>
        </w:rPr>
      </w:pPr>
      <w:r w:rsidRPr="00B8212A">
        <w:rPr>
          <w:sz w:val="24"/>
          <w:szCs w:val="24"/>
        </w:rPr>
        <w:t>08.02.2007г</w:t>
      </w:r>
    </w:p>
    <w:p w:rsidR="00B8212A" w:rsidRPr="00B8212A" w:rsidRDefault="00B8212A" w:rsidP="00B8212A">
      <w:pPr>
        <w:autoSpaceDE/>
        <w:autoSpaceDN/>
        <w:snapToGrid/>
        <w:rPr>
          <w:sz w:val="24"/>
          <w:szCs w:val="24"/>
        </w:rPr>
      </w:pPr>
      <w:r w:rsidRPr="00B8212A">
        <w:rPr>
          <w:b/>
          <w:bCs/>
          <w:sz w:val="24"/>
          <w:szCs w:val="24"/>
        </w:rPr>
        <w:t>ВЕ</w:t>
      </w:r>
      <w:r>
        <w:rPr>
          <w:b/>
          <w:bCs/>
          <w:sz w:val="24"/>
          <w:szCs w:val="24"/>
        </w:rPr>
        <w:t>СТНИК ЧУЛЫМСКОГО СЕЛЬСОВЕТА № 36</w:t>
      </w:r>
    </w:p>
    <w:p w:rsidR="00B8212A" w:rsidRPr="00B8212A" w:rsidRDefault="00B8212A" w:rsidP="00B8212A">
      <w:pPr>
        <w:autoSpaceDE/>
        <w:autoSpaceDN/>
        <w:snapToGrid/>
        <w:rPr>
          <w:bCs/>
          <w:sz w:val="24"/>
          <w:szCs w:val="24"/>
        </w:rPr>
      </w:pPr>
      <w:r>
        <w:rPr>
          <w:bCs/>
          <w:sz w:val="24"/>
          <w:szCs w:val="24"/>
        </w:rPr>
        <w:t>10 августа</w:t>
      </w:r>
      <w:r w:rsidRPr="00B8212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четверг </w:t>
      </w:r>
      <w:r w:rsidRPr="00B8212A">
        <w:rPr>
          <w:bCs/>
          <w:sz w:val="24"/>
          <w:szCs w:val="24"/>
        </w:rPr>
        <w:t>2023г</w:t>
      </w:r>
    </w:p>
    <w:p w:rsidR="00B8212A" w:rsidRPr="00B8212A" w:rsidRDefault="00B8212A" w:rsidP="00B8212A">
      <w:pPr>
        <w:autoSpaceDE/>
        <w:autoSpaceDN/>
        <w:snapToGrid/>
        <w:rPr>
          <w:bCs/>
          <w:sz w:val="24"/>
          <w:szCs w:val="24"/>
        </w:rPr>
      </w:pPr>
      <w:r w:rsidRPr="00B8212A">
        <w:rPr>
          <w:bCs/>
          <w:sz w:val="24"/>
          <w:szCs w:val="24"/>
        </w:rPr>
        <w:t>периодическое печатное издание органов местного самоуправления Чулымского сельсовета</w:t>
      </w:r>
    </w:p>
    <w:p w:rsidR="00B8212A" w:rsidRDefault="00B8212A" w:rsidP="00B8212A">
      <w:pPr>
        <w:shd w:val="clear" w:color="auto" w:fill="FFFFFF"/>
        <w:jc w:val="center"/>
        <w:rPr>
          <w:b/>
          <w:sz w:val="24"/>
          <w:szCs w:val="24"/>
        </w:rPr>
      </w:pPr>
    </w:p>
    <w:p w:rsidR="00B8212A" w:rsidRPr="00591D8B" w:rsidRDefault="00B8212A" w:rsidP="00B8212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591D8B">
        <w:rPr>
          <w:b/>
          <w:sz w:val="24"/>
          <w:szCs w:val="24"/>
        </w:rPr>
        <w:t>АДМИНИСТРАЦИЯ</w:t>
      </w:r>
      <w:r w:rsidRPr="00D971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ЧУЛЫМСКОГО</w:t>
      </w:r>
      <w:r w:rsidRPr="00591D8B">
        <w:rPr>
          <w:b/>
          <w:sz w:val="24"/>
          <w:szCs w:val="24"/>
        </w:rPr>
        <w:t xml:space="preserve"> СЕЛЬСОВЕТА</w:t>
      </w:r>
    </w:p>
    <w:p w:rsidR="00B8212A" w:rsidRDefault="00B8212A" w:rsidP="00B8212A">
      <w:pPr>
        <w:shd w:val="clear" w:color="auto" w:fill="FFFFFF"/>
        <w:jc w:val="center"/>
        <w:rPr>
          <w:b/>
          <w:sz w:val="24"/>
          <w:szCs w:val="24"/>
        </w:rPr>
      </w:pPr>
      <w:r w:rsidRPr="00D97161">
        <w:rPr>
          <w:b/>
          <w:sz w:val="24"/>
          <w:szCs w:val="24"/>
        </w:rPr>
        <w:t>ЗДВИНСКОГО</w:t>
      </w:r>
      <w:r w:rsidRPr="00591D8B">
        <w:rPr>
          <w:b/>
          <w:sz w:val="24"/>
          <w:szCs w:val="24"/>
        </w:rPr>
        <w:t xml:space="preserve"> РАЙОНА</w:t>
      </w:r>
      <w:r w:rsidRPr="00D97161">
        <w:rPr>
          <w:b/>
          <w:sz w:val="24"/>
          <w:szCs w:val="24"/>
        </w:rPr>
        <w:t xml:space="preserve"> </w:t>
      </w:r>
      <w:r w:rsidRPr="00591D8B">
        <w:rPr>
          <w:b/>
          <w:sz w:val="24"/>
          <w:szCs w:val="24"/>
        </w:rPr>
        <w:t>НОВОСИБИРСКОЙ ОБЛАСТИ</w:t>
      </w:r>
    </w:p>
    <w:p w:rsidR="00B8212A" w:rsidRPr="00591D8B" w:rsidRDefault="00B8212A" w:rsidP="00B8212A">
      <w:pPr>
        <w:shd w:val="clear" w:color="auto" w:fill="FFFFFF"/>
        <w:jc w:val="center"/>
        <w:rPr>
          <w:b/>
          <w:sz w:val="24"/>
          <w:szCs w:val="24"/>
        </w:rPr>
      </w:pPr>
    </w:p>
    <w:p w:rsidR="00B8212A" w:rsidRPr="00591D8B" w:rsidRDefault="00B8212A" w:rsidP="00B8212A">
      <w:pPr>
        <w:shd w:val="clear" w:color="auto" w:fill="FFFFFF"/>
        <w:spacing w:after="315"/>
        <w:jc w:val="center"/>
        <w:rPr>
          <w:b/>
          <w:sz w:val="24"/>
          <w:szCs w:val="24"/>
        </w:rPr>
      </w:pPr>
      <w:r w:rsidRPr="00591D8B">
        <w:rPr>
          <w:b/>
          <w:sz w:val="24"/>
          <w:szCs w:val="24"/>
        </w:rPr>
        <w:t>ПОСТАНОВЛЕНИЕ</w:t>
      </w:r>
    </w:p>
    <w:p w:rsidR="00B8212A" w:rsidRPr="00B8212A" w:rsidRDefault="00B8212A" w:rsidP="00B8212A">
      <w:pPr>
        <w:shd w:val="clear" w:color="auto" w:fill="FFFFFF"/>
        <w:spacing w:after="315"/>
      </w:pPr>
      <w:r w:rsidRPr="00B8212A">
        <w:t xml:space="preserve">10.08.2023г.                                                                                                    № 32-па                                            </w:t>
      </w:r>
    </w:p>
    <w:p w:rsidR="00B8212A" w:rsidRPr="00B8212A" w:rsidRDefault="00B8212A" w:rsidP="00B8212A">
      <w:pPr>
        <w:snapToGrid/>
        <w:jc w:val="both"/>
        <w:rPr>
          <w:color w:val="000000"/>
        </w:rPr>
      </w:pPr>
    </w:p>
    <w:p w:rsidR="00B8212A" w:rsidRPr="00B8212A" w:rsidRDefault="00B8212A" w:rsidP="00B8212A">
      <w:pPr>
        <w:jc w:val="center"/>
      </w:pPr>
      <w:r w:rsidRPr="00B8212A">
        <w:t>О совершенствовании оплаты труда выборных должностных лиц местного самоуправления, осуществляющих свои полномочия на постоянной</w:t>
      </w:r>
    </w:p>
    <w:p w:rsidR="00B8212A" w:rsidRPr="00B8212A" w:rsidRDefault="00B8212A" w:rsidP="00B8212A">
      <w:pPr>
        <w:jc w:val="center"/>
      </w:pPr>
      <w:r w:rsidRPr="00B8212A">
        <w:t>основе и муниципальных служащих органов местного</w:t>
      </w:r>
    </w:p>
    <w:p w:rsidR="00B8212A" w:rsidRPr="00B8212A" w:rsidRDefault="00B8212A" w:rsidP="00B8212A">
      <w:pPr>
        <w:jc w:val="center"/>
      </w:pPr>
      <w:r w:rsidRPr="00B8212A">
        <w:t>самоуправления Чулымского сельсовета Здвинского района Новосибирской области</w:t>
      </w:r>
    </w:p>
    <w:p w:rsidR="00B8212A" w:rsidRPr="00B8212A" w:rsidRDefault="00B8212A" w:rsidP="00B8212A">
      <w:pPr>
        <w:snapToGrid/>
      </w:pPr>
    </w:p>
    <w:p w:rsidR="00B8212A" w:rsidRPr="00B8212A" w:rsidRDefault="00B8212A" w:rsidP="00B8212A">
      <w:pPr>
        <w:ind w:firstLine="709"/>
        <w:jc w:val="both"/>
        <w:rPr>
          <w:color w:val="000000"/>
        </w:rPr>
      </w:pPr>
      <w:r w:rsidRPr="00B8212A">
        <w:rPr>
          <w:color w:val="000000"/>
        </w:rPr>
        <w:t>В соответствии с постановлением Губернатора Новосибирской области от 31</w:t>
      </w:r>
      <w:r w:rsidRPr="00B8212A">
        <w:rPr>
          <w:color w:val="000000"/>
          <w:shd w:val="clear" w:color="auto" w:fill="FFFFFF"/>
        </w:rPr>
        <w:t>.07.2023 № 160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Pr="00B8212A">
        <w:rPr>
          <w:color w:val="000000"/>
        </w:rPr>
        <w:t xml:space="preserve">, пунктом 3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пунктом 3 Положения об оплате труда депутатов, 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Здвинского района, утвержденного решением Совета депутатов </w:t>
      </w:r>
      <w:r w:rsidRPr="00B8212A">
        <w:t xml:space="preserve">Чулымского сельсовета </w:t>
      </w:r>
      <w:r w:rsidRPr="00B8212A">
        <w:rPr>
          <w:color w:val="000000"/>
        </w:rPr>
        <w:t xml:space="preserve">Здвинского района Новосибирской области </w:t>
      </w:r>
      <w:r w:rsidRPr="00B8212A">
        <w:t xml:space="preserve">от 10.03.2017 № 02, </w:t>
      </w:r>
      <w:r w:rsidRPr="00B8212A">
        <w:rPr>
          <w:color w:val="000000"/>
        </w:rPr>
        <w:t xml:space="preserve">администрация </w:t>
      </w:r>
      <w:r w:rsidRPr="00B8212A">
        <w:t xml:space="preserve">Чулымского сельсовета </w:t>
      </w:r>
      <w:r w:rsidRPr="00B8212A">
        <w:rPr>
          <w:color w:val="000000"/>
        </w:rPr>
        <w:t>Здвинского района Новосибирской области</w:t>
      </w:r>
    </w:p>
    <w:p w:rsidR="00B8212A" w:rsidRPr="00B8212A" w:rsidRDefault="00B8212A" w:rsidP="00B8212A">
      <w:pPr>
        <w:ind w:firstLine="709"/>
        <w:jc w:val="both"/>
        <w:rPr>
          <w:color w:val="000000"/>
        </w:rPr>
      </w:pPr>
      <w:r w:rsidRPr="00B8212A">
        <w:rPr>
          <w:color w:val="000000"/>
        </w:rPr>
        <w:t xml:space="preserve">п о с </w:t>
      </w:r>
      <w:proofErr w:type="gramStart"/>
      <w:r w:rsidRPr="00B8212A">
        <w:rPr>
          <w:color w:val="000000"/>
        </w:rPr>
        <w:t>т</w:t>
      </w:r>
      <w:proofErr w:type="gramEnd"/>
      <w:r w:rsidRPr="00B8212A">
        <w:rPr>
          <w:color w:val="000000"/>
        </w:rPr>
        <w:t xml:space="preserve"> а н о в л я е т:</w:t>
      </w:r>
    </w:p>
    <w:p w:rsidR="00B8212A" w:rsidRPr="00B8212A" w:rsidRDefault="00B8212A" w:rsidP="00B8212A">
      <w:pPr>
        <w:ind w:firstLine="709"/>
        <w:jc w:val="both"/>
        <w:rPr>
          <w:color w:val="000000"/>
        </w:rPr>
      </w:pPr>
    </w:p>
    <w:p w:rsidR="00B8212A" w:rsidRPr="00B8212A" w:rsidRDefault="00B8212A" w:rsidP="00B8212A">
      <w:pPr>
        <w:jc w:val="center"/>
      </w:pPr>
      <w:r w:rsidRPr="00B8212A">
        <w:rPr>
          <w:color w:val="000000"/>
        </w:rPr>
        <w:t xml:space="preserve">1. Увеличить с 1 августа 2023 года в 1,097 раза размеры </w:t>
      </w:r>
      <w:r w:rsidRPr="00B8212A">
        <w:t xml:space="preserve">денежного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 w:rsidRPr="00B8212A">
        <w:rPr>
          <w:color w:val="000000"/>
        </w:rPr>
        <w:t xml:space="preserve">администрации </w:t>
      </w:r>
      <w:r w:rsidRPr="00B8212A">
        <w:t xml:space="preserve">Чулымского сельсовета </w:t>
      </w:r>
      <w:r w:rsidRPr="00B8212A">
        <w:rPr>
          <w:color w:val="000000"/>
        </w:rPr>
        <w:t xml:space="preserve">Здвинского района Новосибирской области и размеры </w:t>
      </w:r>
      <w:r w:rsidRPr="00B8212A">
        <w:t xml:space="preserve">ежемесячной надбавки к должностному окладу за классный чин муниципальных служащих, </w:t>
      </w:r>
      <w:r w:rsidRPr="00B8212A">
        <w:rPr>
          <w:color w:val="000000"/>
        </w:rPr>
        <w:lastRenderedPageBreak/>
        <w:t xml:space="preserve">установленные Положением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</w:t>
      </w:r>
      <w:r w:rsidRPr="00B8212A">
        <w:t xml:space="preserve">Чулымского сельсовета </w:t>
      </w:r>
      <w:r w:rsidRPr="00B8212A">
        <w:rPr>
          <w:color w:val="000000"/>
        </w:rPr>
        <w:t xml:space="preserve">Здвинского района, утвержденным решением Совета депутатов Здвинского района Новосибирской области </w:t>
      </w:r>
      <w:r w:rsidRPr="00B8212A">
        <w:t>10.03.2017 № 02, с учетом изменений, внесенных Решениями Совета депутатов Чулымского сельсовета Здвинского района  Новосибирской области решениями Совета депутатов Здвинского района   Новосибирской области от 03.05.2018 №2 «О внесении изменений в решение Советов депутатов Здвинского района Новосибирской области от 31.03.2017 №02»,</w:t>
      </w:r>
      <w:r w:rsidRPr="00B8212A">
        <w:rPr>
          <w:color w:val="FF0000"/>
        </w:rPr>
        <w:t xml:space="preserve"> </w:t>
      </w:r>
      <w:r w:rsidRPr="00B8212A">
        <w:t>от 28.01.2019 № 02 «О внесении изменений в решение Советов депутатов Здвинского района Новосибирской области от 31.03.2017 №02» , от 20.10.2020 № 5 «О внесении изменений в решение Совета депутатов Чулымского сельсовета Здвинского района Новосибирской области от 31.03.2017 №02»,  и увеличенные в соответствии с постановлениями администрации Здвинского района Новосибирской области   от 17.01.2018 № 3-па «О повышении денежного содержания (вознаграждения) лиц, замещающих муниципальные должности, действующих на постоянной основе, размеров должностных окладов по должностям муниципальной службы и должностных окладов работников, замещающих должности, не являющиеся должностями муниципальной службы администрации Чулымского сельсовета Здвинского района Новосибирской области», от 22.10.2019 № 42-па «О повышении денежного содержания (вознаграждения) лиц, замещающих муниципальные должности, действующих на постоянной основе, размеров должностных окладов по должностям муниципальной службы администрации Чулымского сельсовета Здвинского района Новосибирской области», от 25.10.2021 № 44-па «О повышении оплаты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Чулымского сельсовета Здвинского района Новосибирской области» измененным от 23.12.2021 № 52-па «О внесении изменения в постановление администрации Здвинского района Новосибирской области от 25.10.2021 № 44-па»; от 26.07.2022  № 57-па «О совершенствовании оплаты труда выборных должностных лиц местного самоуправления, осуществляющих свои полномочия на постоянной основе муниципальных служащих органов местного самоуправления Чулымского сельсовета Здвинского района Новосибирской области»</w:t>
      </w:r>
    </w:p>
    <w:p w:rsidR="00B8212A" w:rsidRPr="00B8212A" w:rsidRDefault="00B8212A" w:rsidP="00B8212A">
      <w:pPr>
        <w:snapToGrid/>
        <w:ind w:firstLine="708"/>
        <w:jc w:val="both"/>
      </w:pPr>
      <w:r w:rsidRPr="00B8212A">
        <w:t>2. При увеличении размеры денежного содержания (вознаграждения)лиц, замещающих муниципальные должности, действующих на постоянной основе, размеры должностных окладов по должностям муниципальной службы администрации Чулымского сельсовета Здвинского района Новосибирской области и размеры ежемесячной надбавки к должностному окладу за классный чин муниципальных служащих подлежат округлению до целого рубля в сторону увеличения.</w:t>
      </w:r>
    </w:p>
    <w:p w:rsidR="00B8212A" w:rsidRPr="00B8212A" w:rsidRDefault="00B8212A" w:rsidP="00B8212A">
      <w:pPr>
        <w:ind w:firstLine="708"/>
        <w:jc w:val="both"/>
      </w:pPr>
    </w:p>
    <w:p w:rsidR="00B8212A" w:rsidRPr="00B8212A" w:rsidRDefault="00B8212A" w:rsidP="00B8212A">
      <w:pPr>
        <w:ind w:firstLine="708"/>
        <w:jc w:val="both"/>
      </w:pPr>
      <w:r w:rsidRPr="00B8212A">
        <w:lastRenderedPageBreak/>
        <w:t>3. 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бюджете Чулымского сельсовета Здвинского района Новосибирской области на соответствующий финансовый год.</w:t>
      </w:r>
    </w:p>
    <w:p w:rsidR="00B8212A" w:rsidRPr="00B8212A" w:rsidRDefault="00B8212A" w:rsidP="00B8212A">
      <w:pPr>
        <w:ind w:firstLine="709"/>
        <w:jc w:val="both"/>
      </w:pPr>
    </w:p>
    <w:p w:rsidR="00B8212A" w:rsidRPr="00B8212A" w:rsidRDefault="00B8212A" w:rsidP="00B8212A">
      <w:pPr>
        <w:ind w:firstLine="708"/>
        <w:jc w:val="both"/>
      </w:pPr>
    </w:p>
    <w:p w:rsidR="00B8212A" w:rsidRPr="00B8212A" w:rsidRDefault="00B8212A" w:rsidP="00B8212A">
      <w:pPr>
        <w:ind w:firstLine="708"/>
        <w:jc w:val="both"/>
      </w:pPr>
      <w:r w:rsidRPr="00B8212A">
        <w:t>4. Контроль за исполнением постановления оставляю за собой.</w:t>
      </w:r>
    </w:p>
    <w:p w:rsidR="00B8212A" w:rsidRPr="00B8212A" w:rsidRDefault="00B8212A" w:rsidP="00B8212A"/>
    <w:p w:rsidR="00B8212A" w:rsidRPr="00B8212A" w:rsidRDefault="00B8212A" w:rsidP="00B8212A">
      <w:pPr>
        <w:rPr>
          <w:color w:val="000000"/>
        </w:rPr>
      </w:pPr>
    </w:p>
    <w:p w:rsidR="00B8212A" w:rsidRPr="00B8212A" w:rsidRDefault="00B8212A" w:rsidP="00B8212A">
      <w:pPr>
        <w:rPr>
          <w:color w:val="000000"/>
        </w:rPr>
      </w:pPr>
    </w:p>
    <w:p w:rsidR="00B8212A" w:rsidRPr="00B8212A" w:rsidRDefault="00B8212A" w:rsidP="00B8212A">
      <w:pPr>
        <w:rPr>
          <w:color w:val="000000"/>
        </w:rPr>
      </w:pPr>
      <w:r w:rsidRPr="00B8212A">
        <w:rPr>
          <w:color w:val="000000"/>
        </w:rPr>
        <w:t>Глава</w:t>
      </w:r>
      <w:r w:rsidRPr="00B8212A">
        <w:t xml:space="preserve"> Чулымского сельсовета</w:t>
      </w:r>
      <w:r w:rsidRPr="00B8212A">
        <w:rPr>
          <w:color w:val="000000"/>
        </w:rPr>
        <w:t xml:space="preserve"> </w:t>
      </w:r>
    </w:p>
    <w:p w:rsidR="00B8212A" w:rsidRPr="00B8212A" w:rsidRDefault="00B8212A" w:rsidP="00B8212A">
      <w:pPr>
        <w:rPr>
          <w:color w:val="000000"/>
        </w:rPr>
      </w:pPr>
      <w:r w:rsidRPr="00B8212A">
        <w:rPr>
          <w:color w:val="000000"/>
        </w:rPr>
        <w:t>Здвинского района</w:t>
      </w:r>
    </w:p>
    <w:p w:rsidR="00B8212A" w:rsidRDefault="00B8212A" w:rsidP="00B8212A">
      <w:r w:rsidRPr="00B8212A">
        <w:rPr>
          <w:color w:val="000000"/>
        </w:rPr>
        <w:t xml:space="preserve">Новосибирской области                                                                   </w:t>
      </w:r>
      <w:r w:rsidRPr="00B8212A">
        <w:t xml:space="preserve">Ю.А. </w:t>
      </w:r>
      <w:proofErr w:type="spellStart"/>
      <w:r w:rsidRPr="00B8212A">
        <w:t>Вельбой</w:t>
      </w:r>
      <w:proofErr w:type="spellEnd"/>
    </w:p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Default="00325CD8" w:rsidP="00B8212A"/>
    <w:p w:rsidR="00325CD8" w:rsidRPr="00B8212A" w:rsidRDefault="00325CD8" w:rsidP="00B8212A"/>
    <w:p w:rsidR="00B8212A" w:rsidRPr="00B8212A" w:rsidRDefault="00B8212A" w:rsidP="00B8212A"/>
    <w:p w:rsidR="00B8212A" w:rsidRPr="00B8212A" w:rsidRDefault="00B8212A" w:rsidP="00B8212A"/>
    <w:p w:rsidR="00B8212A" w:rsidRPr="00B8212A" w:rsidRDefault="00B8212A" w:rsidP="00B8212A"/>
    <w:p w:rsidR="00B8212A" w:rsidRPr="00B8212A" w:rsidRDefault="00B8212A" w:rsidP="00B8212A"/>
    <w:p w:rsidR="00B8212A" w:rsidRPr="00B8212A" w:rsidRDefault="00B8212A" w:rsidP="00B8212A"/>
    <w:p w:rsidR="00B8212A" w:rsidRPr="00B8212A" w:rsidRDefault="00B8212A" w:rsidP="00B8212A"/>
    <w:p w:rsidR="00B8212A" w:rsidRPr="00B8212A" w:rsidRDefault="00B8212A" w:rsidP="00B8212A"/>
    <w:p w:rsidR="00B8212A" w:rsidRPr="00B8212A" w:rsidRDefault="00B8212A" w:rsidP="00B8212A"/>
    <w:p w:rsidR="00B8212A" w:rsidRPr="00A2044A" w:rsidRDefault="00B8212A" w:rsidP="00B8212A">
      <w:pPr>
        <w:rPr>
          <w:sz w:val="24"/>
          <w:szCs w:val="24"/>
        </w:rPr>
      </w:pPr>
    </w:p>
    <w:p w:rsidR="00B8212A" w:rsidRPr="00A2044A" w:rsidRDefault="00B8212A" w:rsidP="00B8212A">
      <w:pPr>
        <w:rPr>
          <w:sz w:val="24"/>
          <w:szCs w:val="24"/>
        </w:rPr>
      </w:pPr>
    </w:p>
    <w:p w:rsidR="00B8212A" w:rsidRPr="0034439A" w:rsidRDefault="00B8212A" w:rsidP="00B8212A"/>
    <w:p w:rsidR="00B8212A" w:rsidRDefault="00B8212A" w:rsidP="00B8212A"/>
    <w:p w:rsidR="00B8212A" w:rsidRPr="00B8212A" w:rsidRDefault="00B8212A" w:rsidP="00B8212A">
      <w:pPr>
        <w:autoSpaceDE/>
        <w:autoSpaceDN/>
        <w:snapToGrid/>
        <w:jc w:val="center"/>
        <w:rPr>
          <w:b/>
          <w:sz w:val="32"/>
          <w:szCs w:val="32"/>
        </w:rPr>
      </w:pPr>
      <w:r w:rsidRPr="00B8212A">
        <w:rPr>
          <w:b/>
          <w:sz w:val="32"/>
          <w:szCs w:val="32"/>
        </w:rPr>
        <w:lastRenderedPageBreak/>
        <w:t>АДМИНИСТРАЦИЯ</w:t>
      </w:r>
    </w:p>
    <w:p w:rsidR="00B8212A" w:rsidRPr="00B8212A" w:rsidRDefault="00B8212A" w:rsidP="00B8212A">
      <w:pPr>
        <w:autoSpaceDE/>
        <w:autoSpaceDN/>
        <w:snapToGrid/>
        <w:rPr>
          <w:b/>
          <w:sz w:val="32"/>
          <w:szCs w:val="32"/>
        </w:rPr>
      </w:pPr>
      <w:r w:rsidRPr="00B8212A">
        <w:rPr>
          <w:b/>
          <w:sz w:val="32"/>
          <w:szCs w:val="32"/>
        </w:rPr>
        <w:t xml:space="preserve">                                     ЧУЛЫМСКОГО СЕЛЬСОВЕТА</w:t>
      </w:r>
    </w:p>
    <w:p w:rsidR="00B8212A" w:rsidRPr="00B8212A" w:rsidRDefault="00B8212A" w:rsidP="00B8212A">
      <w:pPr>
        <w:autoSpaceDE/>
        <w:autoSpaceDN/>
        <w:snapToGrid/>
        <w:jc w:val="center"/>
        <w:rPr>
          <w:b/>
          <w:sz w:val="32"/>
          <w:szCs w:val="32"/>
        </w:rPr>
      </w:pPr>
      <w:r w:rsidRPr="00B8212A">
        <w:rPr>
          <w:b/>
          <w:sz w:val="32"/>
          <w:szCs w:val="32"/>
        </w:rPr>
        <w:t>ЗДВИНСКОГО РАЙОНА НОВОСИБИРСКОЙ ОБЛАСТИ</w:t>
      </w:r>
    </w:p>
    <w:p w:rsidR="00B8212A" w:rsidRPr="00B8212A" w:rsidRDefault="00B8212A" w:rsidP="00B8212A">
      <w:pPr>
        <w:autoSpaceDE/>
        <w:autoSpaceDN/>
        <w:snapToGrid/>
        <w:rPr>
          <w:sz w:val="32"/>
          <w:szCs w:val="32"/>
        </w:rPr>
      </w:pPr>
    </w:p>
    <w:p w:rsidR="00B8212A" w:rsidRPr="00B8212A" w:rsidRDefault="00B8212A" w:rsidP="00B8212A">
      <w:pPr>
        <w:autoSpaceDE/>
        <w:autoSpaceDN/>
        <w:snapToGrid/>
        <w:jc w:val="center"/>
        <w:rPr>
          <w:b/>
          <w:sz w:val="32"/>
          <w:szCs w:val="32"/>
        </w:rPr>
      </w:pPr>
      <w:r w:rsidRPr="00B8212A">
        <w:rPr>
          <w:b/>
          <w:sz w:val="32"/>
          <w:szCs w:val="32"/>
        </w:rPr>
        <w:t>ПОСТАНОВЛЕНИЕ</w:t>
      </w:r>
    </w:p>
    <w:p w:rsidR="00B8212A" w:rsidRPr="00B8212A" w:rsidRDefault="00B8212A" w:rsidP="00B8212A">
      <w:pPr>
        <w:autoSpaceDE/>
        <w:autoSpaceDN/>
        <w:snapToGrid/>
        <w:jc w:val="center"/>
      </w:pPr>
    </w:p>
    <w:p w:rsidR="00B8212A" w:rsidRPr="00B8212A" w:rsidRDefault="00B8212A" w:rsidP="00B8212A">
      <w:pPr>
        <w:autoSpaceDE/>
        <w:autoSpaceDN/>
        <w:snapToGrid/>
      </w:pPr>
      <w:r w:rsidRPr="00B8212A">
        <w:t xml:space="preserve">от 10.08.2023                                                                                    № 33-па                                                 </w:t>
      </w:r>
    </w:p>
    <w:p w:rsidR="00B8212A" w:rsidRPr="00B8212A" w:rsidRDefault="00B8212A" w:rsidP="00B8212A">
      <w:pPr>
        <w:autoSpaceDE/>
        <w:autoSpaceDN/>
        <w:snapToGrid/>
      </w:pPr>
    </w:p>
    <w:p w:rsidR="00B8212A" w:rsidRPr="00B8212A" w:rsidRDefault="00B8212A" w:rsidP="00B8212A">
      <w:pPr>
        <w:autoSpaceDE/>
        <w:autoSpaceDN/>
        <w:snapToGrid/>
        <w:jc w:val="center"/>
      </w:pPr>
    </w:p>
    <w:p w:rsidR="00B8212A" w:rsidRPr="00B8212A" w:rsidRDefault="00B8212A" w:rsidP="00B8212A">
      <w:pPr>
        <w:autoSpaceDE/>
        <w:autoSpaceDN/>
        <w:snapToGrid/>
        <w:jc w:val="center"/>
      </w:pPr>
    </w:p>
    <w:p w:rsidR="00B8212A" w:rsidRPr="00B8212A" w:rsidRDefault="00B8212A" w:rsidP="00B8212A">
      <w:pPr>
        <w:autoSpaceDE/>
        <w:autoSpaceDN/>
        <w:snapToGrid/>
        <w:jc w:val="center"/>
      </w:pPr>
      <w:r w:rsidRPr="00B8212A">
        <w:t>Об увеличении фондов оплаты труда работников муниципальных учреждений Чулымского сельсовета Здвинского района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</w:p>
    <w:p w:rsidR="00B8212A" w:rsidRPr="00B8212A" w:rsidRDefault="00B8212A" w:rsidP="00B8212A">
      <w:pPr>
        <w:autoSpaceDE/>
        <w:autoSpaceDN/>
        <w:snapToGrid/>
      </w:pPr>
    </w:p>
    <w:p w:rsidR="00B8212A" w:rsidRPr="00B8212A" w:rsidRDefault="00B8212A" w:rsidP="00B8212A">
      <w:pPr>
        <w:autoSpaceDE/>
        <w:autoSpaceDN/>
        <w:snapToGrid/>
        <w:ind w:firstLine="709"/>
        <w:jc w:val="both"/>
      </w:pPr>
      <w:r w:rsidRPr="00B8212A">
        <w:t xml:space="preserve">В соответствии со статьёй 134 Трудового Кодекса Российской Федерации, статьями 15, 36, 37 Федерального закона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18.10.2022 № 480-п «Об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родителей»,  в целях обеспечения повышения уровня реального содержания заработной платы работников муниципальных учреждений Чулымского сельсовета Здвинского района Новосибирской области путем индексации их заработной платы в связи с ростом потребительских цен на товары и услуги, администрация Чулымского сельсовета Здвинского района Новосибирской области </w:t>
      </w:r>
    </w:p>
    <w:p w:rsidR="00B8212A" w:rsidRPr="00B8212A" w:rsidRDefault="00B8212A" w:rsidP="00B8212A">
      <w:pPr>
        <w:autoSpaceDE/>
        <w:autoSpaceDN/>
        <w:snapToGrid/>
        <w:ind w:firstLine="709"/>
        <w:jc w:val="both"/>
      </w:pPr>
      <w:r w:rsidRPr="00B8212A">
        <w:t xml:space="preserve">                                     п о с </w:t>
      </w:r>
      <w:proofErr w:type="gramStart"/>
      <w:r w:rsidRPr="00B8212A">
        <w:t>т</w:t>
      </w:r>
      <w:proofErr w:type="gramEnd"/>
      <w:r w:rsidRPr="00B8212A">
        <w:t xml:space="preserve"> а н о в л я е т:</w:t>
      </w:r>
    </w:p>
    <w:p w:rsidR="00B8212A" w:rsidRPr="00B8212A" w:rsidRDefault="00B8212A" w:rsidP="00B8212A">
      <w:pPr>
        <w:autoSpaceDE/>
        <w:autoSpaceDN/>
        <w:snapToGrid/>
        <w:ind w:firstLine="709"/>
        <w:jc w:val="both"/>
      </w:pPr>
    </w:p>
    <w:p w:rsidR="00B8212A" w:rsidRPr="00B8212A" w:rsidRDefault="00B8212A" w:rsidP="00B8212A">
      <w:pPr>
        <w:tabs>
          <w:tab w:val="left" w:pos="993"/>
        </w:tabs>
        <w:autoSpaceDE/>
        <w:autoSpaceDN/>
        <w:snapToGrid/>
        <w:ind w:firstLine="709"/>
        <w:jc w:val="both"/>
      </w:pPr>
      <w:r w:rsidRPr="00B8212A">
        <w:t xml:space="preserve">1. Увеличить с 1 августа 2023 года на 9,7 процента фонда оплаты труда работников муниципальных учреждений Чулымского сельсовета Здвинского района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</w:t>
      </w:r>
      <w:r w:rsidRPr="00B8212A">
        <w:lastRenderedPageBreak/>
        <w:t>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B8212A" w:rsidRPr="00B8212A" w:rsidRDefault="00B8212A" w:rsidP="00B8212A">
      <w:pPr>
        <w:tabs>
          <w:tab w:val="left" w:pos="993"/>
        </w:tabs>
        <w:autoSpaceDE/>
        <w:autoSpaceDN/>
        <w:snapToGrid/>
        <w:ind w:firstLine="709"/>
        <w:jc w:val="both"/>
      </w:pPr>
    </w:p>
    <w:p w:rsidR="00B8212A" w:rsidRPr="00B8212A" w:rsidRDefault="00B8212A" w:rsidP="00B8212A">
      <w:pPr>
        <w:tabs>
          <w:tab w:val="left" w:pos="993"/>
        </w:tabs>
        <w:autoSpaceDE/>
        <w:autoSpaceDN/>
        <w:adjustRightInd w:val="0"/>
        <w:snapToGrid/>
        <w:ind w:firstLine="709"/>
        <w:jc w:val="both"/>
        <w:rPr>
          <w:spacing w:val="3"/>
        </w:rPr>
      </w:pPr>
      <w:r w:rsidRPr="00B8212A">
        <w:t xml:space="preserve">2. Руководителям муниципальных учреждений Чулымского сельсовета Здвинского района Новосибирской области обеспечить с 1 августа 2023 года увеличение заработной платы, установленной трудовыми договорами с работниками муниципальных учреждений Чулымского сельсовета Здвинского района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родителей», не менее чем на 9,7 процента </w:t>
      </w:r>
      <w:r w:rsidRPr="00B8212A">
        <w:rPr>
          <w:color w:val="000000"/>
          <w:spacing w:val="3"/>
        </w:rPr>
        <w:t>за счет увеличения размера надбавки за качественные показатели эффективности деятельности</w:t>
      </w:r>
      <w:r w:rsidRPr="00B8212A">
        <w:rPr>
          <w:spacing w:val="3"/>
        </w:rPr>
        <w:t>.</w:t>
      </w:r>
    </w:p>
    <w:p w:rsidR="00B8212A" w:rsidRPr="00B8212A" w:rsidRDefault="00B8212A" w:rsidP="00B8212A">
      <w:pPr>
        <w:tabs>
          <w:tab w:val="left" w:pos="993"/>
        </w:tabs>
        <w:autoSpaceDE/>
        <w:autoSpaceDN/>
        <w:adjustRightInd w:val="0"/>
        <w:snapToGrid/>
        <w:ind w:firstLine="709"/>
        <w:jc w:val="both"/>
      </w:pPr>
    </w:p>
    <w:p w:rsidR="00B8212A" w:rsidRPr="00B8212A" w:rsidRDefault="00B8212A" w:rsidP="00B8212A">
      <w:pPr>
        <w:tabs>
          <w:tab w:val="left" w:pos="993"/>
        </w:tabs>
        <w:autoSpaceDE/>
        <w:autoSpaceDN/>
        <w:adjustRightInd w:val="0"/>
        <w:snapToGrid/>
        <w:ind w:firstLine="709"/>
        <w:jc w:val="both"/>
      </w:pPr>
      <w:r w:rsidRPr="00B8212A">
        <w:t>3. Финансовое обеспечение расходов, связанных с реализацией настоящего постановления, осуществлять в пределах средств, предусмотренных в бюджете Чулымского сельсовета Здвинского района Новосибирской области на оплату труда.</w:t>
      </w:r>
    </w:p>
    <w:p w:rsidR="00B8212A" w:rsidRPr="00B8212A" w:rsidRDefault="00B8212A" w:rsidP="00B8212A">
      <w:pPr>
        <w:tabs>
          <w:tab w:val="left" w:pos="993"/>
        </w:tabs>
        <w:autoSpaceDE/>
        <w:autoSpaceDN/>
        <w:adjustRightInd w:val="0"/>
        <w:snapToGrid/>
        <w:ind w:firstLine="709"/>
        <w:jc w:val="both"/>
      </w:pPr>
      <w:r w:rsidRPr="00B8212A">
        <w:t>4. Контроль за исполнением постановления оставляю за собой.</w:t>
      </w:r>
    </w:p>
    <w:p w:rsidR="00B8212A" w:rsidRPr="00B8212A" w:rsidRDefault="00B8212A" w:rsidP="00B8212A">
      <w:pPr>
        <w:tabs>
          <w:tab w:val="left" w:pos="993"/>
        </w:tabs>
        <w:autoSpaceDE/>
        <w:autoSpaceDN/>
        <w:adjustRightInd w:val="0"/>
        <w:snapToGrid/>
        <w:ind w:firstLine="709"/>
        <w:jc w:val="both"/>
      </w:pPr>
    </w:p>
    <w:p w:rsidR="00B8212A" w:rsidRPr="00B8212A" w:rsidRDefault="00B8212A" w:rsidP="00B8212A">
      <w:pPr>
        <w:autoSpaceDE/>
        <w:autoSpaceDN/>
        <w:snapToGrid/>
        <w:jc w:val="both"/>
      </w:pPr>
    </w:p>
    <w:p w:rsidR="00B8212A" w:rsidRPr="00B8212A" w:rsidRDefault="00B8212A" w:rsidP="00B8212A">
      <w:pPr>
        <w:autoSpaceDE/>
        <w:autoSpaceDN/>
        <w:snapToGrid/>
      </w:pPr>
    </w:p>
    <w:p w:rsidR="00B8212A" w:rsidRPr="00B8212A" w:rsidRDefault="00B8212A" w:rsidP="00B8212A">
      <w:pPr>
        <w:autoSpaceDE/>
        <w:autoSpaceDN/>
        <w:snapToGrid/>
      </w:pPr>
    </w:p>
    <w:p w:rsidR="00B8212A" w:rsidRPr="00B8212A" w:rsidRDefault="00B8212A" w:rsidP="00B8212A">
      <w:pPr>
        <w:autoSpaceDE/>
        <w:autoSpaceDN/>
        <w:snapToGrid/>
      </w:pPr>
    </w:p>
    <w:p w:rsidR="00B8212A" w:rsidRPr="00B8212A" w:rsidRDefault="00B8212A" w:rsidP="00B8212A">
      <w:pPr>
        <w:autoSpaceDE/>
        <w:autoSpaceDN/>
        <w:snapToGrid/>
      </w:pPr>
      <w:r w:rsidRPr="00B8212A">
        <w:t xml:space="preserve">Глава Чулымского сельсовета </w:t>
      </w:r>
    </w:p>
    <w:p w:rsidR="00325CD8" w:rsidRPr="00B8212A" w:rsidRDefault="00B8212A" w:rsidP="00B8212A">
      <w:pPr>
        <w:autoSpaceDE/>
        <w:autoSpaceDN/>
        <w:snapToGrid/>
      </w:pPr>
      <w:r w:rsidRPr="00B8212A">
        <w:t>Здвинского района</w:t>
      </w:r>
      <w:r w:rsidRPr="00B8212A">
        <w:tab/>
      </w:r>
      <w:r w:rsidRPr="00B8212A">
        <w:tab/>
      </w:r>
      <w:r w:rsidRPr="00B8212A">
        <w:tab/>
      </w:r>
      <w:r w:rsidRPr="00B8212A">
        <w:tab/>
      </w:r>
      <w:r w:rsidRPr="00B8212A">
        <w:tab/>
      </w:r>
      <w:r w:rsidRPr="00B8212A">
        <w:tab/>
      </w:r>
      <w:r w:rsidRPr="00B8212A">
        <w:tab/>
      </w:r>
      <w:proofErr w:type="spellStart"/>
      <w:r w:rsidRPr="00B8212A">
        <w:t>Ю.А.Вельбой</w:t>
      </w:r>
      <w:proofErr w:type="spellEnd"/>
    </w:p>
    <w:p w:rsidR="00B8212A" w:rsidRDefault="00B8212A" w:rsidP="00B8212A">
      <w:pPr>
        <w:autoSpaceDE/>
        <w:autoSpaceDN/>
        <w:snapToGrid/>
      </w:pPr>
      <w:r w:rsidRPr="00B8212A">
        <w:t>Новосибирской области</w:t>
      </w:r>
    </w:p>
    <w:p w:rsidR="00325CD8" w:rsidRDefault="00325CD8" w:rsidP="00B8212A">
      <w:pPr>
        <w:autoSpaceDE/>
        <w:autoSpaceDN/>
        <w:snapToGrid/>
      </w:pPr>
    </w:p>
    <w:p w:rsidR="00325CD8" w:rsidRDefault="00325CD8" w:rsidP="00B8212A">
      <w:pPr>
        <w:autoSpaceDE/>
        <w:autoSpaceDN/>
        <w:snapToGrid/>
      </w:pPr>
    </w:p>
    <w:p w:rsidR="00325CD8" w:rsidRDefault="00325CD8" w:rsidP="00B8212A">
      <w:pPr>
        <w:autoSpaceDE/>
        <w:autoSpaceDN/>
        <w:snapToGrid/>
      </w:pPr>
    </w:p>
    <w:p w:rsidR="00325CD8" w:rsidRDefault="00325CD8" w:rsidP="00B8212A">
      <w:pPr>
        <w:autoSpaceDE/>
        <w:autoSpaceDN/>
        <w:snapToGrid/>
      </w:pPr>
    </w:p>
    <w:p w:rsidR="00325CD8" w:rsidRPr="00B8212A" w:rsidRDefault="00325CD8" w:rsidP="00B8212A">
      <w:pPr>
        <w:autoSpaceDE/>
        <w:autoSpaceDN/>
        <w:snapToGrid/>
      </w:pPr>
    </w:p>
    <w:p w:rsidR="00B8212A" w:rsidRDefault="00B8212A" w:rsidP="00B8212A">
      <w:pPr>
        <w:autoSpaceDE/>
        <w:autoSpaceDN/>
        <w:snapToGrid/>
        <w:rPr>
          <w:sz w:val="27"/>
          <w:szCs w:val="27"/>
        </w:rPr>
      </w:pPr>
    </w:p>
    <w:p w:rsidR="00325CD8" w:rsidRDefault="00325CD8" w:rsidP="00B8212A">
      <w:pPr>
        <w:autoSpaceDE/>
        <w:autoSpaceDN/>
        <w:snapToGrid/>
        <w:rPr>
          <w:sz w:val="27"/>
          <w:szCs w:val="27"/>
        </w:rPr>
      </w:pPr>
    </w:p>
    <w:p w:rsidR="00325CD8" w:rsidRDefault="00325CD8" w:rsidP="00B8212A">
      <w:pPr>
        <w:autoSpaceDE/>
        <w:autoSpaceDN/>
        <w:snapToGrid/>
        <w:rPr>
          <w:sz w:val="27"/>
          <w:szCs w:val="27"/>
        </w:rPr>
      </w:pPr>
    </w:p>
    <w:p w:rsidR="00325CD8" w:rsidRDefault="00325CD8" w:rsidP="00B8212A">
      <w:pPr>
        <w:autoSpaceDE/>
        <w:autoSpaceDN/>
        <w:snapToGrid/>
        <w:rPr>
          <w:sz w:val="27"/>
          <w:szCs w:val="27"/>
        </w:rPr>
      </w:pPr>
    </w:p>
    <w:p w:rsidR="00325CD8" w:rsidRDefault="00325CD8" w:rsidP="00B8212A">
      <w:pPr>
        <w:autoSpaceDE/>
        <w:autoSpaceDN/>
        <w:snapToGrid/>
        <w:rPr>
          <w:sz w:val="27"/>
          <w:szCs w:val="27"/>
        </w:rPr>
      </w:pPr>
    </w:p>
    <w:p w:rsidR="00325CD8" w:rsidRDefault="00325CD8" w:rsidP="00B8212A">
      <w:pPr>
        <w:autoSpaceDE/>
        <w:autoSpaceDN/>
        <w:snapToGrid/>
        <w:rPr>
          <w:sz w:val="27"/>
          <w:szCs w:val="27"/>
        </w:rPr>
      </w:pPr>
    </w:p>
    <w:p w:rsidR="00325CD8" w:rsidRDefault="00325CD8" w:rsidP="00B8212A">
      <w:pPr>
        <w:autoSpaceDE/>
        <w:autoSpaceDN/>
        <w:snapToGrid/>
        <w:rPr>
          <w:sz w:val="27"/>
          <w:szCs w:val="27"/>
        </w:rPr>
      </w:pPr>
    </w:p>
    <w:p w:rsidR="00325CD8" w:rsidRDefault="00325CD8" w:rsidP="00B8212A">
      <w:pPr>
        <w:autoSpaceDE/>
        <w:autoSpaceDN/>
        <w:snapToGrid/>
        <w:rPr>
          <w:sz w:val="27"/>
          <w:szCs w:val="27"/>
        </w:rPr>
      </w:pPr>
    </w:p>
    <w:p w:rsidR="00325CD8" w:rsidRDefault="00325CD8" w:rsidP="00B8212A">
      <w:pPr>
        <w:autoSpaceDE/>
        <w:autoSpaceDN/>
        <w:snapToGrid/>
        <w:rPr>
          <w:sz w:val="27"/>
          <w:szCs w:val="27"/>
        </w:rPr>
      </w:pPr>
    </w:p>
    <w:p w:rsidR="00325CD8" w:rsidRPr="00B8212A" w:rsidRDefault="00325CD8" w:rsidP="00B8212A">
      <w:pPr>
        <w:autoSpaceDE/>
        <w:autoSpaceDN/>
        <w:snapToGrid/>
        <w:rPr>
          <w:sz w:val="27"/>
          <w:szCs w:val="27"/>
        </w:rPr>
      </w:pPr>
    </w:p>
    <w:p w:rsidR="00325CD8" w:rsidRPr="00325CD8" w:rsidRDefault="00325CD8" w:rsidP="00325CD8">
      <w:pPr>
        <w:autoSpaceDE/>
        <w:autoSpaceDN/>
        <w:snapToGrid/>
        <w:jc w:val="center"/>
        <w:rPr>
          <w:b/>
        </w:rPr>
      </w:pPr>
      <w:r w:rsidRPr="00325CD8">
        <w:rPr>
          <w:b/>
        </w:rPr>
        <w:lastRenderedPageBreak/>
        <w:t>АДМИНИСТРАЦИЯ</w:t>
      </w:r>
    </w:p>
    <w:p w:rsidR="00325CD8" w:rsidRPr="00325CD8" w:rsidRDefault="00325CD8" w:rsidP="00325CD8">
      <w:pPr>
        <w:autoSpaceDE/>
        <w:autoSpaceDN/>
        <w:snapToGrid/>
        <w:jc w:val="center"/>
        <w:rPr>
          <w:b/>
        </w:rPr>
      </w:pPr>
      <w:r w:rsidRPr="00325CD8">
        <w:rPr>
          <w:b/>
        </w:rPr>
        <w:t>ЧУЛЫМСКОГО СЕЛЬСОВЕТА</w:t>
      </w:r>
    </w:p>
    <w:p w:rsidR="00325CD8" w:rsidRPr="00325CD8" w:rsidRDefault="00325CD8" w:rsidP="00325CD8">
      <w:pPr>
        <w:autoSpaceDE/>
        <w:autoSpaceDN/>
        <w:snapToGrid/>
        <w:jc w:val="center"/>
        <w:rPr>
          <w:b/>
        </w:rPr>
      </w:pPr>
      <w:r w:rsidRPr="00325CD8">
        <w:rPr>
          <w:b/>
        </w:rPr>
        <w:t>ЗДВИНСКОГО РАЙОНА НОВОСИБИРСКОЙ ОБЛАСТИ</w:t>
      </w:r>
    </w:p>
    <w:p w:rsidR="00325CD8" w:rsidRPr="00325CD8" w:rsidRDefault="00325CD8" w:rsidP="00325CD8">
      <w:pPr>
        <w:autoSpaceDE/>
        <w:autoSpaceDN/>
        <w:snapToGrid/>
      </w:pPr>
    </w:p>
    <w:p w:rsidR="00325CD8" w:rsidRPr="00325CD8" w:rsidRDefault="00325CD8" w:rsidP="00325CD8">
      <w:pPr>
        <w:keepNext/>
        <w:autoSpaceDE/>
        <w:autoSpaceDN/>
        <w:snapToGrid/>
        <w:jc w:val="center"/>
        <w:outlineLvl w:val="0"/>
        <w:rPr>
          <w:b/>
        </w:rPr>
      </w:pPr>
      <w:r w:rsidRPr="00325CD8">
        <w:rPr>
          <w:b/>
        </w:rPr>
        <w:t>ПОСТАНОВЛЕНИЕ</w:t>
      </w:r>
    </w:p>
    <w:p w:rsidR="00325CD8" w:rsidRPr="00325CD8" w:rsidRDefault="00325CD8" w:rsidP="00325CD8">
      <w:pPr>
        <w:autoSpaceDE/>
        <w:autoSpaceDN/>
        <w:snapToGrid/>
      </w:pPr>
    </w:p>
    <w:p w:rsidR="00325CD8" w:rsidRPr="00325CD8" w:rsidRDefault="00325CD8" w:rsidP="00325CD8">
      <w:pPr>
        <w:autoSpaceDE/>
        <w:autoSpaceDN/>
        <w:snapToGrid/>
      </w:pPr>
      <w:r w:rsidRPr="00325CD8">
        <w:t xml:space="preserve">            от 10.08.2023                                                                           № 34-па</w:t>
      </w:r>
    </w:p>
    <w:p w:rsidR="00325CD8" w:rsidRPr="00325CD8" w:rsidRDefault="00325CD8" w:rsidP="00325CD8">
      <w:pPr>
        <w:autoSpaceDE/>
        <w:autoSpaceDN/>
        <w:snapToGrid/>
      </w:pPr>
    </w:p>
    <w:p w:rsidR="00325CD8" w:rsidRPr="00325CD8" w:rsidRDefault="00325CD8" w:rsidP="00325CD8">
      <w:pPr>
        <w:autoSpaceDE/>
        <w:autoSpaceDN/>
        <w:snapToGrid/>
        <w:jc w:val="center"/>
      </w:pPr>
      <w:r w:rsidRPr="00325CD8">
        <w:t>О повышении оплаты труда работников администрации Чулымского сельсовета Здвинского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Чулымского сельсовета Здвинского района Новосибирской области</w:t>
      </w:r>
    </w:p>
    <w:p w:rsidR="00325CD8" w:rsidRPr="00325CD8" w:rsidRDefault="00325CD8" w:rsidP="00325CD8">
      <w:pPr>
        <w:autoSpaceDE/>
        <w:autoSpaceDN/>
        <w:snapToGrid/>
      </w:pPr>
    </w:p>
    <w:p w:rsidR="00325CD8" w:rsidRPr="00325CD8" w:rsidRDefault="00325CD8" w:rsidP="00325CD8">
      <w:pPr>
        <w:autoSpaceDE/>
        <w:autoSpaceDN/>
        <w:snapToGrid/>
      </w:pPr>
    </w:p>
    <w:p w:rsidR="00325CD8" w:rsidRPr="00325CD8" w:rsidRDefault="00325CD8" w:rsidP="00325CD8">
      <w:pPr>
        <w:widowControl w:val="0"/>
        <w:adjustRightInd w:val="0"/>
        <w:snapToGrid/>
        <w:ind w:firstLine="720"/>
        <w:jc w:val="both"/>
      </w:pPr>
      <w:r w:rsidRPr="00325CD8">
        <w:t xml:space="preserve">В соответствии с постановлением администрации  Чулымского сельсовета Здвинского района от 14.08.2023 № 36-па «Об увеличении фондов оплаты труда работников муниципальных учреждений Чулымского сельсовета  Здвинского района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 и пунктом 6.2 Положения об оплате труда работников администрации Чулымского сельсовета  Здвинского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Чулымского сельсовета  Здвинского района Новосибирской области, утвержденного постановлением администрации Чулымского сельсовета Здвинского района Новосибирской области от 20.09.2019 № 40-па, с изменениями от 10.08.2022 № 62-па, администрация Чулымского сельсовета Здвинского района Новосибирской области      </w:t>
      </w:r>
    </w:p>
    <w:p w:rsidR="00325CD8" w:rsidRPr="00325CD8" w:rsidRDefault="00325CD8" w:rsidP="00325CD8">
      <w:pPr>
        <w:widowControl w:val="0"/>
        <w:adjustRightInd w:val="0"/>
        <w:snapToGrid/>
        <w:ind w:firstLine="720"/>
        <w:jc w:val="both"/>
      </w:pPr>
    </w:p>
    <w:p w:rsidR="00325CD8" w:rsidRPr="00325CD8" w:rsidRDefault="00325CD8" w:rsidP="00325CD8">
      <w:pPr>
        <w:widowControl w:val="0"/>
        <w:adjustRightInd w:val="0"/>
        <w:snapToGrid/>
        <w:ind w:firstLine="720"/>
        <w:jc w:val="both"/>
      </w:pPr>
      <w:r w:rsidRPr="00325CD8">
        <w:t xml:space="preserve">                                         п о с </w:t>
      </w:r>
      <w:proofErr w:type="gramStart"/>
      <w:r w:rsidRPr="00325CD8">
        <w:t>т</w:t>
      </w:r>
      <w:proofErr w:type="gramEnd"/>
      <w:r w:rsidRPr="00325CD8">
        <w:t xml:space="preserve"> а н о в л я е т:</w:t>
      </w:r>
    </w:p>
    <w:p w:rsidR="00325CD8" w:rsidRPr="00325CD8" w:rsidRDefault="00325CD8" w:rsidP="00325CD8">
      <w:pPr>
        <w:autoSpaceDE/>
        <w:autoSpaceDN/>
        <w:snapToGrid/>
        <w:jc w:val="both"/>
      </w:pPr>
    </w:p>
    <w:p w:rsidR="00325CD8" w:rsidRPr="00325CD8" w:rsidRDefault="00325CD8" w:rsidP="00325CD8">
      <w:pPr>
        <w:widowControl w:val="0"/>
        <w:adjustRightInd w:val="0"/>
        <w:snapToGrid/>
        <w:ind w:firstLine="709"/>
        <w:jc w:val="both"/>
      </w:pPr>
      <w:r w:rsidRPr="00325CD8">
        <w:t>1. Увеличить с 1 августа 2023 года на 9,7 процента фонд оплаты труда работников администрации Чулымского сельсовета Здвинского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Чулымского сельсовета Здвинского района Новосибирской области.</w:t>
      </w:r>
    </w:p>
    <w:p w:rsidR="00325CD8" w:rsidRPr="00325CD8" w:rsidRDefault="00325CD8" w:rsidP="00325CD8">
      <w:pPr>
        <w:widowControl w:val="0"/>
        <w:adjustRightInd w:val="0"/>
        <w:snapToGrid/>
        <w:ind w:firstLine="540"/>
        <w:jc w:val="both"/>
      </w:pPr>
    </w:p>
    <w:p w:rsidR="00325CD8" w:rsidRPr="00325CD8" w:rsidRDefault="00325CD8" w:rsidP="00325CD8">
      <w:pPr>
        <w:widowControl w:val="0"/>
        <w:adjustRightInd w:val="0"/>
        <w:snapToGrid/>
        <w:ind w:firstLine="540"/>
        <w:jc w:val="both"/>
      </w:pPr>
      <w:r w:rsidRPr="00325CD8">
        <w:t xml:space="preserve">2. Обеспечить с 1 августа 2023 года повышение заработной платы работников администрации Чулымского сельсовета Здвинского района </w:t>
      </w:r>
      <w:r w:rsidRPr="00325CD8">
        <w:lastRenderedPageBreak/>
        <w:t>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Чулымского сельсовета Здвинского района Новосибирской области не менее чем на 9,7 процента, за счет увеличения надбавки за качественные показатели эффективности деятельности.</w:t>
      </w:r>
    </w:p>
    <w:p w:rsidR="00325CD8" w:rsidRPr="00325CD8" w:rsidRDefault="00325CD8" w:rsidP="00325CD8">
      <w:pPr>
        <w:widowControl w:val="0"/>
        <w:adjustRightInd w:val="0"/>
        <w:snapToGrid/>
        <w:jc w:val="both"/>
      </w:pPr>
    </w:p>
    <w:p w:rsidR="00325CD8" w:rsidRPr="00325CD8" w:rsidRDefault="00325CD8" w:rsidP="00325CD8">
      <w:pPr>
        <w:widowControl w:val="0"/>
        <w:adjustRightInd w:val="0"/>
        <w:snapToGrid/>
        <w:ind w:firstLine="540"/>
        <w:jc w:val="both"/>
      </w:pPr>
      <w:r w:rsidRPr="00325CD8">
        <w:t xml:space="preserve">3. Специалисту 1 разряда администрации Чулымского сельсовета Здвинского района Новосибирской области </w:t>
      </w:r>
      <w:proofErr w:type="spellStart"/>
      <w:r w:rsidRPr="00325CD8">
        <w:t>Перемикиной</w:t>
      </w:r>
      <w:proofErr w:type="spellEnd"/>
      <w:r w:rsidRPr="00325CD8">
        <w:t xml:space="preserve"> Н.А. внести изменения в штатное расписание работников администрации Чулымского сельсовета Здвинского района Новосибирской области в соответствии с пунктом 1 настоящего постановления.</w:t>
      </w:r>
    </w:p>
    <w:p w:rsidR="00325CD8" w:rsidRPr="00325CD8" w:rsidRDefault="00325CD8" w:rsidP="00325CD8">
      <w:pPr>
        <w:widowControl w:val="0"/>
        <w:adjustRightInd w:val="0"/>
        <w:snapToGrid/>
        <w:jc w:val="both"/>
      </w:pPr>
    </w:p>
    <w:p w:rsidR="00325CD8" w:rsidRPr="00325CD8" w:rsidRDefault="00325CD8" w:rsidP="00325CD8">
      <w:pPr>
        <w:autoSpaceDE/>
        <w:autoSpaceDN/>
        <w:snapToGrid/>
        <w:ind w:firstLine="540"/>
        <w:jc w:val="both"/>
      </w:pPr>
      <w:r w:rsidRPr="00325CD8">
        <w:t>4. Финансирование расходов, связанных с реализацией пункта 1 настоящего постановления, осуществлять в пределах фонда оплаты труда работников администрации Чулымского сельсовета Здвинского района Новосибирской области.</w:t>
      </w:r>
    </w:p>
    <w:p w:rsidR="00325CD8" w:rsidRPr="00325CD8" w:rsidRDefault="00325CD8" w:rsidP="00325CD8">
      <w:pPr>
        <w:autoSpaceDE/>
        <w:autoSpaceDN/>
        <w:snapToGrid/>
        <w:jc w:val="both"/>
      </w:pPr>
    </w:p>
    <w:p w:rsidR="00325CD8" w:rsidRPr="00325CD8" w:rsidRDefault="00325CD8" w:rsidP="00325CD8">
      <w:pPr>
        <w:widowControl w:val="0"/>
        <w:adjustRightInd w:val="0"/>
        <w:snapToGrid/>
        <w:ind w:firstLine="540"/>
        <w:jc w:val="both"/>
      </w:pPr>
      <w:r w:rsidRPr="00325CD8">
        <w:t>5. Контроль за исполнением постановления оставляю за собой</w:t>
      </w:r>
    </w:p>
    <w:p w:rsidR="00325CD8" w:rsidRPr="00325CD8" w:rsidRDefault="00325CD8" w:rsidP="00325CD8">
      <w:pPr>
        <w:autoSpaceDE/>
        <w:autoSpaceDN/>
        <w:snapToGrid/>
      </w:pPr>
    </w:p>
    <w:p w:rsidR="00325CD8" w:rsidRPr="00325CD8" w:rsidRDefault="00325CD8" w:rsidP="00325CD8">
      <w:pPr>
        <w:autoSpaceDE/>
        <w:autoSpaceDN/>
        <w:snapToGrid/>
      </w:pPr>
    </w:p>
    <w:p w:rsidR="00325CD8" w:rsidRPr="00325CD8" w:rsidRDefault="00325CD8" w:rsidP="00325CD8">
      <w:pPr>
        <w:autoSpaceDE/>
        <w:autoSpaceDN/>
        <w:snapToGrid/>
      </w:pPr>
    </w:p>
    <w:p w:rsidR="00325CD8" w:rsidRPr="00325CD8" w:rsidRDefault="00325CD8" w:rsidP="00325CD8">
      <w:pPr>
        <w:autoSpaceDE/>
        <w:autoSpaceDN/>
        <w:snapToGrid/>
      </w:pPr>
      <w:r w:rsidRPr="00325CD8">
        <w:t xml:space="preserve">Глава Чулымского сельсовета </w:t>
      </w:r>
    </w:p>
    <w:p w:rsidR="00325CD8" w:rsidRPr="00325CD8" w:rsidRDefault="00325CD8" w:rsidP="00325CD8">
      <w:pPr>
        <w:autoSpaceDE/>
        <w:autoSpaceDN/>
        <w:snapToGrid/>
      </w:pPr>
      <w:r w:rsidRPr="00325CD8">
        <w:t xml:space="preserve">Здвинского района Новосибирской области         </w:t>
      </w:r>
      <w:r>
        <w:t xml:space="preserve">                       </w:t>
      </w:r>
      <w:r w:rsidRPr="00325CD8">
        <w:t xml:space="preserve">Ю.А. </w:t>
      </w:r>
      <w:proofErr w:type="spellStart"/>
      <w:r w:rsidRPr="00325CD8">
        <w:t>Вельбой</w:t>
      </w:r>
      <w:proofErr w:type="spellEnd"/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Pr="00325CD8" w:rsidRDefault="00325CD8" w:rsidP="00325CD8">
      <w:pPr>
        <w:autoSpaceDE/>
        <w:autoSpaceDN/>
        <w:snapToGrid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  <w:r w:rsidRPr="00325CD8">
        <w:rPr>
          <w:b/>
        </w:rPr>
        <w:t xml:space="preserve">АДМИНИСТРАЦИЯ ЧУЛЫМСКОГО СЕЛЬСОВЕТА </w:t>
      </w:r>
    </w:p>
    <w:p w:rsidR="00325CD8" w:rsidRPr="00325CD8" w:rsidRDefault="00325CD8" w:rsidP="00325CD8">
      <w:pPr>
        <w:autoSpaceDE/>
        <w:autoSpaceDN/>
        <w:snapToGrid/>
        <w:jc w:val="center"/>
      </w:pPr>
      <w:r w:rsidRPr="00325CD8">
        <w:rPr>
          <w:b/>
        </w:rPr>
        <w:t>ЗДВИНСКОГО РАЙОНА НОВОСИБИРСКОЙ ОБЛАСТИ</w:t>
      </w:r>
    </w:p>
    <w:p w:rsidR="00325CD8" w:rsidRPr="00325CD8" w:rsidRDefault="00325CD8" w:rsidP="00325CD8">
      <w:pPr>
        <w:autoSpaceDE/>
        <w:autoSpaceDN/>
        <w:snapToGrid/>
        <w:jc w:val="center"/>
      </w:pPr>
    </w:p>
    <w:p w:rsidR="00325CD8" w:rsidRPr="00325CD8" w:rsidRDefault="00325CD8" w:rsidP="00325CD8">
      <w:pPr>
        <w:autoSpaceDE/>
        <w:autoSpaceDN/>
        <w:snapToGrid/>
        <w:jc w:val="center"/>
      </w:pPr>
      <w:r w:rsidRPr="00325CD8">
        <w:t>ПОСТАНОВЛЕНИЕ</w:t>
      </w:r>
    </w:p>
    <w:p w:rsidR="00325CD8" w:rsidRPr="00325CD8" w:rsidRDefault="00325CD8" w:rsidP="00325CD8">
      <w:pPr>
        <w:autoSpaceDE/>
        <w:autoSpaceDN/>
        <w:snapToGrid/>
        <w:jc w:val="center"/>
      </w:pPr>
    </w:p>
    <w:p w:rsidR="00325CD8" w:rsidRPr="00325CD8" w:rsidRDefault="00325CD8" w:rsidP="00325CD8">
      <w:pPr>
        <w:autoSpaceDE/>
        <w:autoSpaceDN/>
        <w:snapToGrid/>
      </w:pPr>
      <w:r w:rsidRPr="00325CD8">
        <w:t xml:space="preserve">      От 10.08.2023                                                                                               № 35-па                                         </w:t>
      </w:r>
    </w:p>
    <w:p w:rsidR="00325CD8" w:rsidRPr="00325CD8" w:rsidRDefault="00325CD8" w:rsidP="00325CD8">
      <w:pPr>
        <w:autoSpaceDE/>
        <w:autoSpaceDN/>
        <w:snapToGrid/>
        <w:jc w:val="center"/>
      </w:pPr>
    </w:p>
    <w:p w:rsidR="00325CD8" w:rsidRPr="00325CD8" w:rsidRDefault="00325CD8" w:rsidP="00325CD8">
      <w:pPr>
        <w:autoSpaceDE/>
        <w:autoSpaceDN/>
        <w:snapToGrid/>
        <w:jc w:val="center"/>
      </w:pPr>
      <w:r w:rsidRPr="00325CD8">
        <w:t xml:space="preserve">О внесении изменений в постановление администрации Чулымского сельсовета </w:t>
      </w:r>
    </w:p>
    <w:p w:rsidR="00325CD8" w:rsidRPr="00325CD8" w:rsidRDefault="00325CD8" w:rsidP="00325CD8">
      <w:pPr>
        <w:autoSpaceDE/>
        <w:autoSpaceDN/>
        <w:snapToGrid/>
      </w:pPr>
      <w:r w:rsidRPr="00325CD8">
        <w:t>Здвинского района Новосибирской области от 10.08.2022 № 62-па «Об утверждении Положения об оплате труда работников администрации Чулымского сельсовета Здвинского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Чулымского сельсовета Здвинского района Новосибирской области"</w:t>
      </w:r>
    </w:p>
    <w:p w:rsidR="00325CD8" w:rsidRPr="00325CD8" w:rsidRDefault="00325CD8" w:rsidP="00325CD8">
      <w:pPr>
        <w:autoSpaceDE/>
        <w:autoSpaceDN/>
        <w:snapToGrid/>
        <w:jc w:val="center"/>
      </w:pPr>
    </w:p>
    <w:p w:rsidR="00325CD8" w:rsidRPr="00325CD8" w:rsidRDefault="00325CD8" w:rsidP="00325CD8">
      <w:pPr>
        <w:autoSpaceDE/>
        <w:autoSpaceDN/>
        <w:snapToGrid/>
        <w:spacing w:line="240" w:lineRule="atLeast"/>
        <w:contextualSpacing/>
      </w:pPr>
      <w:r w:rsidRPr="00325CD8">
        <w:t xml:space="preserve">          В целях приведения в соответствие с действующим законодательством муниципального нормативного правового акта администрации Чулымского сельсовета Здвинского района Новосибирской области </w:t>
      </w:r>
    </w:p>
    <w:p w:rsidR="00325CD8" w:rsidRPr="00325CD8" w:rsidRDefault="00325CD8" w:rsidP="00325CD8">
      <w:pPr>
        <w:autoSpaceDE/>
        <w:autoSpaceDN/>
        <w:snapToGrid/>
        <w:spacing w:line="240" w:lineRule="atLeast"/>
        <w:contextualSpacing/>
      </w:pPr>
      <w:r w:rsidRPr="00325CD8">
        <w:t xml:space="preserve">                                                         п о с </w:t>
      </w:r>
      <w:proofErr w:type="gramStart"/>
      <w:r w:rsidRPr="00325CD8">
        <w:t>т</w:t>
      </w:r>
      <w:proofErr w:type="gramEnd"/>
      <w:r w:rsidRPr="00325CD8">
        <w:t xml:space="preserve"> а н о в л я ю:</w:t>
      </w:r>
    </w:p>
    <w:p w:rsidR="00325CD8" w:rsidRPr="00325CD8" w:rsidRDefault="00325CD8" w:rsidP="00325CD8">
      <w:pPr>
        <w:autoSpaceDE/>
        <w:autoSpaceDN/>
        <w:snapToGrid/>
      </w:pPr>
      <w:r w:rsidRPr="00325CD8">
        <w:t xml:space="preserve">1.Внести в постановление администрации Чулымского сельсовета Здвинского района Новосибирской области от 10.08.2022 № 62-па «Об утверждении Положения об оплате труда работников администрации Чулымского сельсовета Здвинского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Чулымского сельсовета Здвинского района Новосибирской области» следующие изменения: </w:t>
      </w:r>
    </w:p>
    <w:p w:rsidR="00325CD8" w:rsidRPr="00325CD8" w:rsidRDefault="00325CD8" w:rsidP="00325CD8">
      <w:pPr>
        <w:autoSpaceDE/>
        <w:autoSpaceDN/>
        <w:snapToGrid/>
        <w:spacing w:line="240" w:lineRule="atLeast"/>
        <w:contextualSpacing/>
        <w:jc w:val="both"/>
      </w:pPr>
      <w:r w:rsidRPr="00325CD8">
        <w:t>раздел 5 изложить в следующей редакции</w:t>
      </w:r>
    </w:p>
    <w:p w:rsidR="00325CD8" w:rsidRPr="00325CD8" w:rsidRDefault="00325CD8" w:rsidP="00325CD8">
      <w:pPr>
        <w:autoSpaceDE/>
        <w:autoSpaceDN/>
        <w:snapToGrid/>
        <w:ind w:left="1410"/>
        <w:jc w:val="center"/>
        <w:rPr>
          <w:b/>
        </w:rPr>
      </w:pPr>
      <w:r w:rsidRPr="00325CD8">
        <w:rPr>
          <w:b/>
        </w:rPr>
        <w:t>5. Размеры выплат стимулирующего характера</w:t>
      </w:r>
    </w:p>
    <w:p w:rsidR="00325CD8" w:rsidRPr="00325CD8" w:rsidRDefault="00325CD8" w:rsidP="00325CD8">
      <w:pPr>
        <w:autoSpaceDE/>
        <w:autoSpaceDN/>
        <w:snapToGrid/>
        <w:ind w:left="1770"/>
        <w:contextualSpacing/>
        <w:rPr>
          <w:b/>
        </w:rPr>
      </w:pPr>
    </w:p>
    <w:p w:rsidR="00325CD8" w:rsidRPr="00325CD8" w:rsidRDefault="00325CD8" w:rsidP="00325CD8">
      <w:pPr>
        <w:autoSpaceDE/>
        <w:autoSpaceDN/>
        <w:snapToGrid/>
        <w:ind w:left="1770"/>
        <w:contextualSpacing/>
        <w:jc w:val="both"/>
      </w:pPr>
      <w:r w:rsidRPr="00325CD8">
        <w:t>5.1. Ежемесячная надбавка за качественные показатели деятельности работников устанавливается в следующих размерах:</w:t>
      </w:r>
    </w:p>
    <w:p w:rsidR="00325CD8" w:rsidRPr="00325CD8" w:rsidRDefault="00325CD8" w:rsidP="00325CD8">
      <w:pPr>
        <w:autoSpaceDE/>
        <w:autoSpaceDN/>
        <w:snapToGrid/>
        <w:ind w:left="1770"/>
        <w:contextualSpacing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4809"/>
        <w:gridCol w:w="1985"/>
      </w:tblGrid>
      <w:tr w:rsidR="00325CD8" w:rsidRPr="00325CD8" w:rsidTr="005D2AF8">
        <w:tc>
          <w:tcPr>
            <w:tcW w:w="3379" w:type="dxa"/>
          </w:tcPr>
          <w:p w:rsidR="00325CD8" w:rsidRPr="00325CD8" w:rsidRDefault="00325CD8" w:rsidP="00325CD8">
            <w:pPr>
              <w:autoSpaceDE/>
              <w:autoSpaceDN/>
              <w:snapToGrid/>
              <w:jc w:val="center"/>
            </w:pPr>
            <w:r w:rsidRPr="00325CD8">
              <w:t>Наименование</w:t>
            </w:r>
          </w:p>
          <w:p w:rsidR="00325CD8" w:rsidRPr="00325CD8" w:rsidRDefault="00325CD8" w:rsidP="00325CD8">
            <w:pPr>
              <w:autoSpaceDE/>
              <w:autoSpaceDN/>
              <w:snapToGrid/>
              <w:jc w:val="center"/>
            </w:pPr>
            <w:r w:rsidRPr="00325CD8">
              <w:t>профессий(должностей)</w:t>
            </w:r>
          </w:p>
        </w:tc>
        <w:tc>
          <w:tcPr>
            <w:tcW w:w="4809" w:type="dxa"/>
          </w:tcPr>
          <w:p w:rsidR="00325CD8" w:rsidRPr="00325CD8" w:rsidRDefault="00325CD8" w:rsidP="00325CD8">
            <w:pPr>
              <w:autoSpaceDE/>
              <w:autoSpaceDN/>
              <w:snapToGrid/>
              <w:jc w:val="center"/>
            </w:pPr>
            <w:r w:rsidRPr="00325CD8">
              <w:t>Качественные показатели деятельности</w:t>
            </w:r>
          </w:p>
        </w:tc>
        <w:tc>
          <w:tcPr>
            <w:tcW w:w="1985" w:type="dxa"/>
          </w:tcPr>
          <w:p w:rsidR="00325CD8" w:rsidRPr="00325CD8" w:rsidRDefault="00325CD8" w:rsidP="00325CD8">
            <w:pPr>
              <w:autoSpaceDE/>
              <w:autoSpaceDN/>
              <w:snapToGrid/>
              <w:jc w:val="center"/>
            </w:pPr>
            <w:r w:rsidRPr="00325CD8">
              <w:t>Размер надбавки, процентов оклада</w:t>
            </w:r>
          </w:p>
        </w:tc>
      </w:tr>
      <w:tr w:rsidR="00325CD8" w:rsidRPr="00325CD8" w:rsidTr="005D2AF8">
        <w:trPr>
          <w:trHeight w:val="1455"/>
        </w:trPr>
        <w:tc>
          <w:tcPr>
            <w:tcW w:w="3379" w:type="dxa"/>
          </w:tcPr>
          <w:p w:rsidR="00325CD8" w:rsidRPr="00325CD8" w:rsidRDefault="00325CD8" w:rsidP="00325CD8">
            <w:pPr>
              <w:autoSpaceDE/>
              <w:autoSpaceDN/>
              <w:snapToGrid/>
              <w:rPr>
                <w:b/>
                <w:i/>
              </w:rPr>
            </w:pPr>
          </w:p>
          <w:p w:rsidR="00325CD8" w:rsidRPr="00325CD8" w:rsidRDefault="00325CD8" w:rsidP="00325CD8">
            <w:pPr>
              <w:autoSpaceDE/>
              <w:autoSpaceDN/>
              <w:snapToGrid/>
              <w:rPr>
                <w:b/>
                <w:i/>
              </w:rPr>
            </w:pPr>
            <w:r w:rsidRPr="00325CD8">
              <w:rPr>
                <w:b/>
                <w:i/>
              </w:rPr>
              <w:t>Уборщик служебных помещений</w:t>
            </w:r>
          </w:p>
          <w:p w:rsidR="00325CD8" w:rsidRPr="00325CD8" w:rsidRDefault="00325CD8" w:rsidP="00325CD8">
            <w:pPr>
              <w:autoSpaceDE/>
              <w:autoSpaceDN/>
              <w:snapToGrid/>
              <w:rPr>
                <w:b/>
                <w:i/>
              </w:rPr>
            </w:pPr>
          </w:p>
          <w:p w:rsidR="00325CD8" w:rsidRPr="00325CD8" w:rsidRDefault="00325CD8" w:rsidP="00325CD8">
            <w:pPr>
              <w:autoSpaceDE/>
              <w:autoSpaceDN/>
              <w:snapToGrid/>
              <w:rPr>
                <w:b/>
                <w:i/>
              </w:rPr>
            </w:pPr>
          </w:p>
        </w:tc>
        <w:tc>
          <w:tcPr>
            <w:tcW w:w="4809" w:type="dxa"/>
          </w:tcPr>
          <w:p w:rsidR="00325CD8" w:rsidRPr="00325CD8" w:rsidRDefault="00325CD8" w:rsidP="00325CD8">
            <w:pPr>
              <w:autoSpaceDE/>
              <w:autoSpaceDN/>
              <w:snapToGrid/>
              <w:ind w:firstLine="41"/>
            </w:pPr>
          </w:p>
          <w:p w:rsidR="00325CD8" w:rsidRPr="00325CD8" w:rsidRDefault="00325CD8" w:rsidP="00325CD8">
            <w:pPr>
              <w:autoSpaceDE/>
              <w:autoSpaceDN/>
              <w:snapToGrid/>
              <w:ind w:firstLine="41"/>
            </w:pPr>
            <w:r w:rsidRPr="00325CD8">
              <w:t>Своевременное и качественное выполнение всего комплекса работ</w:t>
            </w:r>
          </w:p>
          <w:p w:rsidR="00325CD8" w:rsidRPr="00325CD8" w:rsidRDefault="00325CD8" w:rsidP="00325CD8">
            <w:pPr>
              <w:autoSpaceDE/>
              <w:autoSpaceDN/>
              <w:snapToGrid/>
              <w:ind w:firstLine="41"/>
            </w:pPr>
            <w:r w:rsidRPr="00325CD8">
              <w:t xml:space="preserve">в соответствии с установленными характеристиками </w:t>
            </w:r>
          </w:p>
        </w:tc>
        <w:tc>
          <w:tcPr>
            <w:tcW w:w="1985" w:type="dxa"/>
          </w:tcPr>
          <w:p w:rsidR="00325CD8" w:rsidRPr="00325CD8" w:rsidRDefault="00325CD8" w:rsidP="00325CD8">
            <w:pPr>
              <w:autoSpaceDE/>
              <w:autoSpaceDN/>
              <w:snapToGrid/>
              <w:jc w:val="center"/>
            </w:pPr>
          </w:p>
          <w:p w:rsidR="00325CD8" w:rsidRPr="00325CD8" w:rsidRDefault="00325CD8" w:rsidP="00325CD8">
            <w:pPr>
              <w:autoSpaceDE/>
              <w:autoSpaceDN/>
              <w:snapToGrid/>
              <w:jc w:val="center"/>
            </w:pPr>
            <w:r w:rsidRPr="00325CD8">
              <w:t>до 200 %</w:t>
            </w:r>
          </w:p>
        </w:tc>
      </w:tr>
      <w:tr w:rsidR="00325CD8" w:rsidRPr="00325CD8" w:rsidTr="005D2AF8">
        <w:tc>
          <w:tcPr>
            <w:tcW w:w="3379" w:type="dxa"/>
            <w:vMerge w:val="restart"/>
          </w:tcPr>
          <w:p w:rsidR="00325CD8" w:rsidRPr="00325CD8" w:rsidRDefault="00325CD8" w:rsidP="00325CD8">
            <w:pPr>
              <w:autoSpaceDE/>
              <w:autoSpaceDN/>
              <w:snapToGrid/>
              <w:rPr>
                <w:b/>
                <w:i/>
              </w:rPr>
            </w:pPr>
            <w:r w:rsidRPr="00325CD8">
              <w:rPr>
                <w:b/>
                <w:i/>
              </w:rPr>
              <w:lastRenderedPageBreak/>
              <w:t>Водитель автомобиля</w:t>
            </w:r>
          </w:p>
        </w:tc>
        <w:tc>
          <w:tcPr>
            <w:tcW w:w="4809" w:type="dxa"/>
          </w:tcPr>
          <w:p w:rsidR="00325CD8" w:rsidRPr="00325CD8" w:rsidRDefault="00325CD8" w:rsidP="00325CD8">
            <w:pPr>
              <w:autoSpaceDE/>
              <w:autoSpaceDN/>
              <w:snapToGrid/>
            </w:pPr>
            <w:r w:rsidRPr="00325CD8">
              <w:t>1. Качественное выполнение заданий в соответствии с установленными характеристиками работ</w:t>
            </w:r>
          </w:p>
          <w:p w:rsidR="00325CD8" w:rsidRPr="00325CD8" w:rsidRDefault="00325CD8" w:rsidP="00325CD8">
            <w:pPr>
              <w:autoSpaceDE/>
              <w:autoSpaceDN/>
              <w:snapToGrid/>
            </w:pPr>
          </w:p>
        </w:tc>
        <w:tc>
          <w:tcPr>
            <w:tcW w:w="1985" w:type="dxa"/>
          </w:tcPr>
          <w:p w:rsidR="00325CD8" w:rsidRPr="00325CD8" w:rsidRDefault="00325CD8" w:rsidP="00325CD8">
            <w:pPr>
              <w:autoSpaceDE/>
              <w:autoSpaceDN/>
              <w:snapToGrid/>
              <w:jc w:val="center"/>
            </w:pPr>
            <w:r w:rsidRPr="00325CD8">
              <w:t>до 200 %</w:t>
            </w:r>
          </w:p>
        </w:tc>
      </w:tr>
      <w:tr w:rsidR="00325CD8" w:rsidRPr="00325CD8" w:rsidTr="005D2AF8">
        <w:tc>
          <w:tcPr>
            <w:tcW w:w="3379" w:type="dxa"/>
            <w:vMerge/>
          </w:tcPr>
          <w:p w:rsidR="00325CD8" w:rsidRPr="00325CD8" w:rsidRDefault="00325CD8" w:rsidP="00325CD8">
            <w:pPr>
              <w:autoSpaceDE/>
              <w:autoSpaceDN/>
              <w:snapToGrid/>
              <w:rPr>
                <w:b/>
                <w:i/>
              </w:rPr>
            </w:pPr>
          </w:p>
        </w:tc>
        <w:tc>
          <w:tcPr>
            <w:tcW w:w="4809" w:type="dxa"/>
          </w:tcPr>
          <w:p w:rsidR="00325CD8" w:rsidRPr="00325CD8" w:rsidRDefault="00325CD8" w:rsidP="00325CD8">
            <w:pPr>
              <w:autoSpaceDE/>
              <w:autoSpaceDN/>
              <w:snapToGrid/>
            </w:pPr>
            <w:r w:rsidRPr="00325CD8">
              <w:t>2. Обеспечение безопасного и безаварийного движения</w:t>
            </w:r>
          </w:p>
          <w:p w:rsidR="00325CD8" w:rsidRPr="00325CD8" w:rsidRDefault="00325CD8" w:rsidP="00325CD8">
            <w:pPr>
              <w:autoSpaceDE/>
              <w:autoSpaceDN/>
              <w:snapToGrid/>
            </w:pPr>
          </w:p>
        </w:tc>
        <w:tc>
          <w:tcPr>
            <w:tcW w:w="1985" w:type="dxa"/>
          </w:tcPr>
          <w:p w:rsidR="00325CD8" w:rsidRPr="00325CD8" w:rsidRDefault="00325CD8" w:rsidP="00325CD8">
            <w:pPr>
              <w:autoSpaceDE/>
              <w:autoSpaceDN/>
              <w:snapToGrid/>
              <w:jc w:val="center"/>
            </w:pPr>
            <w:r w:rsidRPr="00325CD8">
              <w:t>До 50 %</w:t>
            </w:r>
          </w:p>
        </w:tc>
      </w:tr>
      <w:tr w:rsidR="00325CD8" w:rsidRPr="00325CD8" w:rsidTr="005D2AF8">
        <w:tc>
          <w:tcPr>
            <w:tcW w:w="3379" w:type="dxa"/>
            <w:vMerge/>
          </w:tcPr>
          <w:p w:rsidR="00325CD8" w:rsidRPr="00325CD8" w:rsidRDefault="00325CD8" w:rsidP="00325CD8">
            <w:pPr>
              <w:autoSpaceDE/>
              <w:autoSpaceDN/>
              <w:snapToGrid/>
            </w:pPr>
          </w:p>
        </w:tc>
        <w:tc>
          <w:tcPr>
            <w:tcW w:w="4809" w:type="dxa"/>
          </w:tcPr>
          <w:p w:rsidR="00325CD8" w:rsidRPr="00325CD8" w:rsidRDefault="00325CD8" w:rsidP="00325CD8">
            <w:pPr>
              <w:autoSpaceDE/>
              <w:autoSpaceDN/>
              <w:snapToGrid/>
            </w:pPr>
            <w:r w:rsidRPr="00325CD8">
              <w:t>3. Содержание автомобиля в технически исправном состоянии</w:t>
            </w:r>
          </w:p>
          <w:p w:rsidR="00325CD8" w:rsidRPr="00325CD8" w:rsidRDefault="00325CD8" w:rsidP="00325CD8">
            <w:pPr>
              <w:autoSpaceDE/>
              <w:autoSpaceDN/>
              <w:snapToGrid/>
            </w:pPr>
          </w:p>
        </w:tc>
        <w:tc>
          <w:tcPr>
            <w:tcW w:w="1985" w:type="dxa"/>
          </w:tcPr>
          <w:p w:rsidR="00325CD8" w:rsidRPr="00325CD8" w:rsidRDefault="00325CD8" w:rsidP="00325CD8">
            <w:pPr>
              <w:autoSpaceDE/>
              <w:autoSpaceDN/>
              <w:snapToGrid/>
              <w:jc w:val="center"/>
            </w:pPr>
            <w:r w:rsidRPr="00325CD8">
              <w:t>До30 %</w:t>
            </w:r>
          </w:p>
        </w:tc>
      </w:tr>
    </w:tbl>
    <w:p w:rsidR="00325CD8" w:rsidRPr="00325CD8" w:rsidRDefault="00325CD8" w:rsidP="00325CD8">
      <w:pPr>
        <w:autoSpaceDE/>
        <w:autoSpaceDN/>
        <w:snapToGrid/>
        <w:ind w:left="1770"/>
        <w:contextualSpacing/>
        <w:jc w:val="both"/>
      </w:pPr>
    </w:p>
    <w:p w:rsidR="00325CD8" w:rsidRPr="00325CD8" w:rsidRDefault="00325CD8" w:rsidP="00325CD8">
      <w:pPr>
        <w:autoSpaceDE/>
        <w:autoSpaceDN/>
        <w:snapToGrid/>
        <w:jc w:val="both"/>
      </w:pPr>
      <w:r w:rsidRPr="00325CD8">
        <w:t>Конкретный размер ежемесячной надбавки к окладу определяется Главой Чулымского сельсовета.</w:t>
      </w:r>
    </w:p>
    <w:p w:rsidR="00325CD8" w:rsidRPr="00325CD8" w:rsidRDefault="00325CD8" w:rsidP="00325CD8">
      <w:pPr>
        <w:autoSpaceDE/>
        <w:autoSpaceDN/>
        <w:snapToGrid/>
        <w:ind w:left="1770"/>
        <w:contextualSpacing/>
        <w:jc w:val="both"/>
      </w:pPr>
    </w:p>
    <w:p w:rsidR="00325CD8" w:rsidRPr="00325CD8" w:rsidRDefault="00325CD8" w:rsidP="00325CD8">
      <w:pPr>
        <w:autoSpaceDE/>
        <w:autoSpaceDN/>
        <w:snapToGrid/>
        <w:ind w:firstLine="851"/>
        <w:jc w:val="both"/>
      </w:pPr>
    </w:p>
    <w:p w:rsidR="00325CD8" w:rsidRPr="00325CD8" w:rsidRDefault="00325CD8" w:rsidP="00325CD8">
      <w:pPr>
        <w:adjustRightInd w:val="0"/>
        <w:snapToGrid/>
        <w:ind w:right="282"/>
      </w:pPr>
      <w:r w:rsidRPr="00325CD8">
        <w:t>2. Опубликовать настоящее постановление в газете «Вестник Чулымского сельсовета» и на официальном сайте в сети Интернет.</w:t>
      </w:r>
    </w:p>
    <w:p w:rsidR="00325CD8" w:rsidRPr="00325CD8" w:rsidRDefault="00325CD8" w:rsidP="00325CD8">
      <w:pPr>
        <w:autoSpaceDE/>
        <w:autoSpaceDN/>
        <w:snapToGrid/>
        <w:spacing w:line="240" w:lineRule="atLeast"/>
        <w:jc w:val="both"/>
      </w:pPr>
    </w:p>
    <w:p w:rsidR="00325CD8" w:rsidRPr="00325CD8" w:rsidRDefault="00325CD8" w:rsidP="00325CD8">
      <w:pPr>
        <w:autoSpaceDE/>
        <w:autoSpaceDN/>
        <w:snapToGrid/>
      </w:pPr>
      <w:r w:rsidRPr="00325CD8">
        <w:t>3.Постановление вступает в силу с 01.08.2023 года.</w:t>
      </w:r>
    </w:p>
    <w:p w:rsidR="00325CD8" w:rsidRPr="00325CD8" w:rsidRDefault="00325CD8" w:rsidP="00325CD8">
      <w:pPr>
        <w:autoSpaceDE/>
        <w:autoSpaceDN/>
        <w:snapToGrid/>
        <w:spacing w:line="240" w:lineRule="atLeast"/>
        <w:contextualSpacing/>
        <w:jc w:val="both"/>
      </w:pPr>
    </w:p>
    <w:p w:rsidR="00325CD8" w:rsidRPr="00325CD8" w:rsidRDefault="00325CD8" w:rsidP="00325CD8">
      <w:pPr>
        <w:autoSpaceDE/>
        <w:autoSpaceDN/>
        <w:snapToGrid/>
        <w:jc w:val="both"/>
      </w:pPr>
    </w:p>
    <w:p w:rsidR="00325CD8" w:rsidRPr="00325CD8" w:rsidRDefault="00325CD8" w:rsidP="00325CD8">
      <w:pPr>
        <w:autoSpaceDE/>
        <w:autoSpaceDN/>
        <w:snapToGrid/>
        <w:jc w:val="both"/>
      </w:pPr>
      <w:r w:rsidRPr="00325CD8">
        <w:t>4. Контроль за исполнением постановления оставляю за собой.</w:t>
      </w:r>
    </w:p>
    <w:p w:rsidR="00325CD8" w:rsidRPr="00325CD8" w:rsidRDefault="00325CD8" w:rsidP="00325CD8">
      <w:pPr>
        <w:autoSpaceDE/>
        <w:autoSpaceDN/>
        <w:snapToGrid/>
        <w:jc w:val="both"/>
      </w:pPr>
    </w:p>
    <w:p w:rsidR="00325CD8" w:rsidRPr="00325CD8" w:rsidRDefault="00325CD8" w:rsidP="00325CD8">
      <w:pPr>
        <w:autoSpaceDE/>
        <w:autoSpaceDN/>
        <w:snapToGrid/>
        <w:jc w:val="both"/>
      </w:pPr>
    </w:p>
    <w:p w:rsidR="00325CD8" w:rsidRPr="00325CD8" w:rsidRDefault="00325CD8" w:rsidP="00325CD8">
      <w:pPr>
        <w:autoSpaceDE/>
        <w:autoSpaceDN/>
        <w:snapToGrid/>
        <w:jc w:val="both"/>
      </w:pPr>
    </w:p>
    <w:p w:rsidR="00325CD8" w:rsidRPr="00325CD8" w:rsidRDefault="00325CD8" w:rsidP="00325CD8">
      <w:pPr>
        <w:autoSpaceDE/>
        <w:autoSpaceDN/>
        <w:snapToGrid/>
        <w:jc w:val="both"/>
      </w:pPr>
    </w:p>
    <w:p w:rsidR="00325CD8" w:rsidRPr="00325CD8" w:rsidRDefault="00325CD8" w:rsidP="00325CD8">
      <w:pPr>
        <w:autoSpaceDE/>
        <w:autoSpaceDN/>
        <w:snapToGrid/>
        <w:jc w:val="both"/>
      </w:pPr>
    </w:p>
    <w:p w:rsidR="00325CD8" w:rsidRPr="00325CD8" w:rsidRDefault="00325CD8" w:rsidP="00325CD8">
      <w:pPr>
        <w:autoSpaceDE/>
        <w:autoSpaceDN/>
        <w:snapToGrid/>
        <w:jc w:val="both"/>
      </w:pPr>
      <w:r w:rsidRPr="00325CD8">
        <w:t xml:space="preserve">Глава Чулымского сельсовета </w:t>
      </w:r>
    </w:p>
    <w:p w:rsidR="00325CD8" w:rsidRDefault="00325CD8" w:rsidP="00325CD8">
      <w:pPr>
        <w:autoSpaceDE/>
        <w:autoSpaceDN/>
        <w:snapToGrid/>
        <w:jc w:val="both"/>
      </w:pPr>
      <w:r w:rsidRPr="00325CD8">
        <w:t xml:space="preserve">Здвинского района Новосибирской области                                   Ю.А. </w:t>
      </w:r>
      <w:proofErr w:type="spellStart"/>
      <w:r w:rsidRPr="00325CD8">
        <w:t>Вельбой</w:t>
      </w:r>
      <w:proofErr w:type="spellEnd"/>
    </w:p>
    <w:p w:rsidR="00325CD8" w:rsidRDefault="00325CD8" w:rsidP="00325CD8">
      <w:pPr>
        <w:autoSpaceDE/>
        <w:autoSpaceDN/>
        <w:snapToGrid/>
        <w:jc w:val="both"/>
      </w:pPr>
    </w:p>
    <w:p w:rsidR="00325CD8" w:rsidRDefault="00325CD8" w:rsidP="00325CD8">
      <w:pPr>
        <w:autoSpaceDE/>
        <w:autoSpaceDN/>
        <w:snapToGrid/>
        <w:jc w:val="both"/>
      </w:pPr>
    </w:p>
    <w:p w:rsidR="00325CD8" w:rsidRDefault="00325CD8" w:rsidP="00325CD8">
      <w:pPr>
        <w:autoSpaceDE/>
        <w:autoSpaceDN/>
        <w:snapToGrid/>
        <w:jc w:val="both"/>
      </w:pPr>
    </w:p>
    <w:p w:rsidR="00325CD8" w:rsidRDefault="00325CD8" w:rsidP="00325CD8">
      <w:pPr>
        <w:autoSpaceDE/>
        <w:autoSpaceDN/>
        <w:snapToGrid/>
        <w:jc w:val="both"/>
      </w:pPr>
    </w:p>
    <w:p w:rsidR="00325CD8" w:rsidRDefault="00325CD8" w:rsidP="00325CD8">
      <w:pPr>
        <w:autoSpaceDE/>
        <w:autoSpaceDN/>
        <w:snapToGrid/>
        <w:jc w:val="both"/>
      </w:pPr>
    </w:p>
    <w:p w:rsidR="00325CD8" w:rsidRPr="00325CD8" w:rsidRDefault="00325CD8" w:rsidP="00325CD8">
      <w:pPr>
        <w:autoSpaceDE/>
        <w:autoSpaceDN/>
        <w:snapToGrid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647"/>
        <w:gridCol w:w="1800"/>
        <w:gridCol w:w="1280"/>
        <w:gridCol w:w="1989"/>
      </w:tblGrid>
      <w:tr w:rsidR="00325CD8" w:rsidRPr="00325CD8" w:rsidTr="005D2AF8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D8" w:rsidRPr="00325CD8" w:rsidRDefault="00325CD8" w:rsidP="00325CD8">
            <w:pPr>
              <w:autoSpaceDE/>
              <w:autoSpaceDN/>
              <w:snapToGri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25CD8">
              <w:rPr>
                <w:sz w:val="24"/>
                <w:szCs w:val="24"/>
                <w:lang w:eastAsia="en-US"/>
              </w:rPr>
              <w:t>Учредители:</w:t>
            </w:r>
          </w:p>
          <w:p w:rsidR="00325CD8" w:rsidRPr="00325CD8" w:rsidRDefault="00325CD8" w:rsidP="00325CD8">
            <w:pPr>
              <w:autoSpaceDE/>
              <w:autoSpaceDN/>
              <w:snapToGri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25CD8">
              <w:rPr>
                <w:sz w:val="24"/>
                <w:szCs w:val="24"/>
                <w:lang w:eastAsia="en-US"/>
              </w:rPr>
              <w:t>Совет депутатов</w:t>
            </w:r>
          </w:p>
          <w:p w:rsidR="00325CD8" w:rsidRPr="00325CD8" w:rsidRDefault="00325CD8" w:rsidP="00325CD8">
            <w:pPr>
              <w:autoSpaceDE/>
              <w:autoSpaceDN/>
              <w:snapToGri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25CD8">
              <w:rPr>
                <w:sz w:val="24"/>
                <w:szCs w:val="24"/>
                <w:lang w:eastAsia="en-US"/>
              </w:rPr>
              <w:t>Чулымского сельсовета,</w:t>
            </w:r>
          </w:p>
          <w:p w:rsidR="00325CD8" w:rsidRPr="00325CD8" w:rsidRDefault="00325CD8" w:rsidP="00325CD8">
            <w:pPr>
              <w:autoSpaceDE/>
              <w:autoSpaceDN/>
              <w:snapToGri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25CD8">
              <w:rPr>
                <w:sz w:val="24"/>
                <w:szCs w:val="24"/>
                <w:lang w:eastAsia="en-US"/>
              </w:rPr>
              <w:t>Администрация</w:t>
            </w:r>
          </w:p>
          <w:p w:rsidR="00325CD8" w:rsidRPr="00325CD8" w:rsidRDefault="00325CD8" w:rsidP="00325CD8">
            <w:pPr>
              <w:autoSpaceDE/>
              <w:autoSpaceDN/>
              <w:snapToGri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25CD8">
              <w:rPr>
                <w:sz w:val="24"/>
                <w:szCs w:val="24"/>
                <w:lang w:eastAsia="en-US"/>
              </w:rPr>
              <w:t>Чулымского сельсовета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D8" w:rsidRPr="00325CD8" w:rsidRDefault="00325CD8" w:rsidP="00325CD8">
            <w:pPr>
              <w:autoSpaceDE/>
              <w:autoSpaceDN/>
              <w:snapToGri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25CD8">
              <w:rPr>
                <w:sz w:val="24"/>
                <w:szCs w:val="24"/>
                <w:lang w:eastAsia="en-US"/>
              </w:rPr>
              <w:t>Адрес редакции:</w:t>
            </w:r>
          </w:p>
          <w:p w:rsidR="00325CD8" w:rsidRPr="00325CD8" w:rsidRDefault="00325CD8" w:rsidP="00325CD8">
            <w:pPr>
              <w:autoSpaceDE/>
              <w:autoSpaceDN/>
              <w:snapToGri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25CD8">
              <w:rPr>
                <w:sz w:val="24"/>
                <w:szCs w:val="24"/>
                <w:lang w:eastAsia="en-US"/>
              </w:rPr>
              <w:t xml:space="preserve">632964.Новосибирская область, </w:t>
            </w:r>
            <w:proofErr w:type="spellStart"/>
            <w:r w:rsidRPr="00325CD8">
              <w:rPr>
                <w:sz w:val="24"/>
                <w:szCs w:val="24"/>
                <w:lang w:eastAsia="en-US"/>
              </w:rPr>
              <w:t>Здвинский</w:t>
            </w:r>
            <w:proofErr w:type="spellEnd"/>
            <w:r w:rsidRPr="00325CD8">
              <w:rPr>
                <w:sz w:val="24"/>
                <w:szCs w:val="24"/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D8" w:rsidRPr="00325CD8" w:rsidRDefault="00325CD8" w:rsidP="00325CD8">
            <w:pPr>
              <w:autoSpaceDE/>
              <w:autoSpaceDN/>
              <w:snapToGri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25CD8">
              <w:rPr>
                <w:sz w:val="24"/>
                <w:szCs w:val="24"/>
                <w:lang w:eastAsia="en-US"/>
              </w:rPr>
              <w:t>Главный редактор</w:t>
            </w:r>
          </w:p>
          <w:p w:rsidR="00325CD8" w:rsidRPr="00325CD8" w:rsidRDefault="00325CD8" w:rsidP="00325CD8">
            <w:pPr>
              <w:autoSpaceDE/>
              <w:autoSpaceDN/>
              <w:snapToGri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25CD8">
              <w:rPr>
                <w:sz w:val="24"/>
                <w:szCs w:val="24"/>
                <w:lang w:eastAsia="en-US"/>
              </w:rPr>
              <w:t>Н.Н.Авинова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D8" w:rsidRPr="00325CD8" w:rsidRDefault="00325CD8" w:rsidP="00325CD8">
            <w:pPr>
              <w:autoSpaceDE/>
              <w:autoSpaceDN/>
              <w:snapToGrid/>
              <w:jc w:val="both"/>
              <w:rPr>
                <w:sz w:val="24"/>
                <w:szCs w:val="24"/>
                <w:lang w:eastAsia="en-US"/>
              </w:rPr>
            </w:pPr>
            <w:r w:rsidRPr="00325CD8">
              <w:rPr>
                <w:rFonts w:eastAsiaTheme="minorHAnsi"/>
                <w:sz w:val="24"/>
                <w:szCs w:val="24"/>
                <w:lang w:eastAsia="en-US"/>
              </w:rPr>
              <w:t>Телефон редакции:</w:t>
            </w:r>
          </w:p>
          <w:p w:rsidR="00325CD8" w:rsidRPr="00325CD8" w:rsidRDefault="00325CD8" w:rsidP="00325CD8">
            <w:pPr>
              <w:autoSpaceDE/>
              <w:autoSpaceDN/>
              <w:snapToGri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25CD8">
              <w:rPr>
                <w:sz w:val="24"/>
                <w:szCs w:val="24"/>
                <w:lang w:eastAsia="en-US"/>
              </w:rPr>
              <w:t>36-538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D8" w:rsidRPr="00325CD8" w:rsidRDefault="00325CD8" w:rsidP="00325CD8">
            <w:pPr>
              <w:autoSpaceDE/>
              <w:autoSpaceDN/>
              <w:snapToGrid/>
              <w:jc w:val="both"/>
              <w:rPr>
                <w:sz w:val="24"/>
                <w:szCs w:val="24"/>
                <w:lang w:eastAsia="en-US"/>
              </w:rPr>
            </w:pPr>
            <w:r w:rsidRPr="00325CD8">
              <w:rPr>
                <w:rFonts w:eastAsiaTheme="minorHAnsi"/>
                <w:sz w:val="24"/>
                <w:szCs w:val="24"/>
                <w:lang w:eastAsia="en-US"/>
              </w:rPr>
              <w:t>Отпечатано в администрации муниципального образования Чулымского сельсовета</w:t>
            </w:r>
          </w:p>
          <w:p w:rsidR="00325CD8" w:rsidRPr="00325CD8" w:rsidRDefault="00325CD8" w:rsidP="00325CD8">
            <w:pPr>
              <w:autoSpaceDE/>
              <w:autoSpaceDN/>
              <w:snapToGri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25CD8">
              <w:rPr>
                <w:sz w:val="24"/>
                <w:szCs w:val="24"/>
                <w:lang w:eastAsia="en-US"/>
              </w:rPr>
              <w:t>Тираж 50 Бесплатно</w:t>
            </w:r>
          </w:p>
        </w:tc>
      </w:tr>
    </w:tbl>
    <w:p w:rsidR="00325CD8" w:rsidRPr="00325CD8" w:rsidRDefault="00325CD8" w:rsidP="00325CD8">
      <w:pPr>
        <w:autoSpaceDE/>
        <w:autoSpaceDN/>
        <w:snapToGrid/>
        <w:rPr>
          <w:sz w:val="24"/>
          <w:szCs w:val="24"/>
        </w:rPr>
      </w:pPr>
    </w:p>
    <w:p w:rsidR="00325CD8" w:rsidRPr="00325CD8" w:rsidRDefault="00325CD8" w:rsidP="00325CD8">
      <w:pPr>
        <w:autoSpaceDE/>
        <w:autoSpaceDN/>
        <w:snapToGrid/>
        <w:rPr>
          <w:sz w:val="24"/>
          <w:szCs w:val="24"/>
        </w:rPr>
      </w:pPr>
      <w:r w:rsidRPr="00325CD8">
        <w:rPr>
          <w:sz w:val="24"/>
          <w:szCs w:val="24"/>
        </w:rPr>
        <w:t xml:space="preserve">                                                     Ве</w:t>
      </w:r>
      <w:r>
        <w:rPr>
          <w:sz w:val="24"/>
          <w:szCs w:val="24"/>
        </w:rPr>
        <w:t>стник Чулымского сельсовета № 36 от 10.08.2023г стр.10</w:t>
      </w:r>
      <w:bookmarkStart w:id="0" w:name="_GoBack"/>
      <w:bookmarkEnd w:id="0"/>
    </w:p>
    <w:p w:rsidR="00325CD8" w:rsidRPr="00325CD8" w:rsidRDefault="00325CD8" w:rsidP="00325CD8">
      <w:pPr>
        <w:autoSpaceDE/>
        <w:autoSpaceDN/>
        <w:snapToGrid/>
      </w:pPr>
    </w:p>
    <w:p w:rsidR="00325CD8" w:rsidRPr="00325CD8" w:rsidRDefault="00325CD8" w:rsidP="00325CD8">
      <w:pPr>
        <w:autoSpaceDE/>
        <w:autoSpaceDN/>
        <w:snapToGrid/>
      </w:pPr>
    </w:p>
    <w:p w:rsidR="00325CD8" w:rsidRPr="00325CD8" w:rsidRDefault="00325CD8" w:rsidP="00325CD8">
      <w:pPr>
        <w:autoSpaceDE/>
        <w:autoSpaceDN/>
        <w:snapToGrid/>
      </w:pPr>
    </w:p>
    <w:p w:rsidR="00325CD8" w:rsidRPr="00325CD8" w:rsidRDefault="00325CD8" w:rsidP="00325CD8">
      <w:pPr>
        <w:autoSpaceDE/>
        <w:autoSpaceDN/>
        <w:snapToGrid/>
      </w:pPr>
    </w:p>
    <w:p w:rsidR="00325CD8" w:rsidRPr="00325CD8" w:rsidRDefault="00325CD8" w:rsidP="00325CD8">
      <w:pPr>
        <w:autoSpaceDE/>
        <w:autoSpaceDN/>
        <w:snapToGrid/>
      </w:pPr>
    </w:p>
    <w:p w:rsidR="00B8212A" w:rsidRPr="00B8212A" w:rsidRDefault="00B8212A" w:rsidP="00B8212A">
      <w:pPr>
        <w:autoSpaceDE/>
        <w:autoSpaceDN/>
        <w:snapToGrid/>
      </w:pPr>
    </w:p>
    <w:p w:rsidR="00B8212A" w:rsidRPr="00B8212A" w:rsidRDefault="00B8212A" w:rsidP="00B8212A">
      <w:pPr>
        <w:autoSpaceDE/>
        <w:autoSpaceDN/>
        <w:snapToGrid/>
      </w:pPr>
    </w:p>
    <w:p w:rsidR="00F10822" w:rsidRPr="00325CD8" w:rsidRDefault="00F10822"/>
    <w:sectPr w:rsidR="00F10822" w:rsidRPr="00325CD8" w:rsidSect="00A875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2A"/>
    <w:rsid w:val="00325CD8"/>
    <w:rsid w:val="00B8212A"/>
    <w:rsid w:val="00F1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A7E8"/>
  <w15:chartTrackingRefBased/>
  <w15:docId w15:val="{6B061221-06D8-4EBF-A410-D2F133B8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2A"/>
    <w:pPr>
      <w:autoSpaceDE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2023-09-14T05:12:00Z</dcterms:created>
  <dcterms:modified xsi:type="dcterms:W3CDTF">2023-09-14T05:58:00Z</dcterms:modified>
</cp:coreProperties>
</file>