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9D0233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8E6A21">
        <w:rPr>
          <w:sz w:val="28"/>
          <w:szCs w:val="28"/>
        </w:rPr>
        <w:t>.01.2024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04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F67390">
        <w:rPr>
          <w:sz w:val="28"/>
          <w:szCs w:val="28"/>
        </w:rPr>
        <w:t>районной зимней спартакиаде</w:t>
      </w:r>
      <w:r w:rsidR="00876990">
        <w:rPr>
          <w:sz w:val="28"/>
          <w:szCs w:val="28"/>
        </w:rPr>
        <w:t xml:space="preserve"> </w:t>
      </w:r>
      <w:r w:rsidR="00F67390">
        <w:rPr>
          <w:sz w:val="28"/>
          <w:szCs w:val="28"/>
        </w:rPr>
        <w:t xml:space="preserve"> по </w:t>
      </w:r>
      <w:r w:rsidR="00B84439">
        <w:rPr>
          <w:sz w:val="28"/>
          <w:szCs w:val="28"/>
        </w:rPr>
        <w:t>бильярду</w:t>
      </w:r>
      <w:r w:rsidR="00F67390">
        <w:rPr>
          <w:sz w:val="28"/>
          <w:szCs w:val="28"/>
        </w:rPr>
        <w:t xml:space="preserve">, </w:t>
      </w:r>
      <w:r w:rsidR="00876990">
        <w:rPr>
          <w:sz w:val="28"/>
          <w:szCs w:val="28"/>
        </w:rPr>
        <w:t>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B84439">
        <w:rPr>
          <w:sz w:val="28"/>
          <w:szCs w:val="28"/>
        </w:rPr>
        <w:t>бильярду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соревнованиях </w:t>
      </w:r>
      <w:r w:rsidR="0090014B">
        <w:rPr>
          <w:sz w:val="28"/>
          <w:szCs w:val="28"/>
        </w:rPr>
        <w:t xml:space="preserve">по </w:t>
      </w:r>
      <w:r w:rsidR="00B84439">
        <w:rPr>
          <w:sz w:val="28"/>
          <w:szCs w:val="28"/>
        </w:rPr>
        <w:t>бильярду 20</w:t>
      </w:r>
      <w:r w:rsidR="008E6A21">
        <w:rPr>
          <w:sz w:val="28"/>
          <w:szCs w:val="28"/>
        </w:rPr>
        <w:t xml:space="preserve"> января</w:t>
      </w:r>
    </w:p>
    <w:p w:rsidR="0090014B" w:rsidRDefault="008E6A2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90014B">
        <w:rPr>
          <w:sz w:val="28"/>
          <w:szCs w:val="28"/>
        </w:rPr>
        <w:t xml:space="preserve"> года в </w:t>
      </w:r>
      <w:proofErr w:type="gramStart"/>
      <w:r w:rsidR="0090014B"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 w:rsidR="0090014B">
        <w:rPr>
          <w:sz w:val="28"/>
          <w:szCs w:val="28"/>
        </w:rPr>
        <w:t xml:space="preserve"> </w:t>
      </w:r>
      <w:proofErr w:type="spellStart"/>
      <w:r w:rsidR="0090014B">
        <w:rPr>
          <w:sz w:val="28"/>
          <w:szCs w:val="28"/>
        </w:rPr>
        <w:t>Здвинского</w:t>
      </w:r>
      <w:proofErr w:type="spellEnd"/>
      <w:r w:rsidR="0090014B"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876990">
        <w:rPr>
          <w:sz w:val="28"/>
          <w:szCs w:val="28"/>
        </w:rPr>
        <w:t>Авинову</w:t>
      </w:r>
      <w:proofErr w:type="spellEnd"/>
      <w:r w:rsidR="0087699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B84439">
        <w:rPr>
          <w:sz w:val="28"/>
          <w:szCs w:val="28"/>
        </w:rPr>
        <w:t>1200 рублей (одна тысяча двести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>Зам главы администрации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r w:rsidR="00F67390">
        <w:rPr>
          <w:sz w:val="28"/>
          <w:szCs w:val="28"/>
        </w:rPr>
        <w:t xml:space="preserve">                    </w:t>
      </w:r>
      <w:proofErr w:type="spellStart"/>
      <w:r w:rsidR="00F67390">
        <w:rPr>
          <w:sz w:val="28"/>
          <w:szCs w:val="28"/>
        </w:rPr>
        <w:t>Т.А.Ярковая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4D1AF6"/>
    <w:rsid w:val="005010A4"/>
    <w:rsid w:val="00511552"/>
    <w:rsid w:val="006C0C1D"/>
    <w:rsid w:val="007A1C52"/>
    <w:rsid w:val="00876990"/>
    <w:rsid w:val="008E6A21"/>
    <w:rsid w:val="0090014B"/>
    <w:rsid w:val="009D0233"/>
    <w:rsid w:val="00AB74D7"/>
    <w:rsid w:val="00B84439"/>
    <w:rsid w:val="00EC3702"/>
    <w:rsid w:val="00F40783"/>
    <w:rsid w:val="00F67390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18</cp:revision>
  <cp:lastPrinted>2022-02-07T06:13:00Z</cp:lastPrinted>
  <dcterms:created xsi:type="dcterms:W3CDTF">2022-02-07T05:13:00Z</dcterms:created>
  <dcterms:modified xsi:type="dcterms:W3CDTF">2024-01-24T02:09:00Z</dcterms:modified>
</cp:coreProperties>
</file>