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ЧУЛЫМСКОГО СЕЛЬСОВЕТА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ЗДВИНСКОГО РАЙОНА НОВОСИБИРСКОЙ ОБЛАСТИ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шестого созыва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44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B447B" w:rsidRPr="002B447B" w:rsidRDefault="00EC6F85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62</w:t>
      </w:r>
      <w:r w:rsidR="002B447B"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сессии</w:t>
      </w:r>
    </w:p>
    <w:p w:rsidR="002B447B" w:rsidRPr="002B447B" w:rsidRDefault="002B447B" w:rsidP="002B447B">
      <w:pPr>
        <w:widowControl w:val="0"/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D56" w:rsidRPr="00912ECA" w:rsidRDefault="002B447B" w:rsidP="00335D5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0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EC6F8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</w:t>
      </w:r>
      <w:r w:rsidR="0069284B"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44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Pr="00912E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1E28"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</w:p>
    <w:p w:rsidR="00335D56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D8" w:rsidRDefault="00694AD8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AD8" w:rsidRPr="00912ECA" w:rsidRDefault="00694AD8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2ECA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Рассмотрено письменное заявление гражданки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Рендаревской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</w:t>
      </w:r>
      <w:proofErr w:type="gramStart"/>
      <w:r>
        <w:rPr>
          <w:rFonts w:ascii="Times New Roman" w:hAnsi="Times New Roman" w:cs="Times New Roman"/>
          <w:sz w:val="28"/>
          <w:szCs w:val="28"/>
        </w:rPr>
        <w:t>( заявление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прилагается) Совет депутатов Чулымского сельсовета Здвинского рай</w:t>
      </w:r>
      <w:r w:rsidR="00694AD8">
        <w:rPr>
          <w:rFonts w:ascii="Times New Roman" w:hAnsi="Times New Roman" w:cs="Times New Roman"/>
          <w:sz w:val="28"/>
          <w:szCs w:val="28"/>
        </w:rPr>
        <w:t>она Новосибирской области решил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Гражданки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Рендаревской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Е.С. обратится в Центр социальной поддержки населения и самостоятельно </w:t>
      </w:r>
      <w:r w:rsidR="00694AD8">
        <w:rPr>
          <w:rFonts w:ascii="Times New Roman" w:hAnsi="Times New Roman" w:cs="Times New Roman"/>
          <w:sz w:val="28"/>
          <w:szCs w:val="28"/>
        </w:rPr>
        <w:t>провести независимую экспертизу жилого помещения.</w:t>
      </w: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B1B" w:rsidRPr="00912ECA" w:rsidRDefault="00AE3B1B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ECA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5D56" w:rsidRPr="00912ECA" w:rsidRDefault="00335D56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335D56" w:rsidRPr="00912ECA" w:rsidRDefault="00912ECA" w:rsidP="00335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2ECA">
        <w:rPr>
          <w:rFonts w:ascii="Times New Roman" w:hAnsi="Times New Roman" w:cs="Times New Roman"/>
          <w:sz w:val="28"/>
          <w:szCs w:val="28"/>
        </w:rPr>
        <w:t>Чулым</w:t>
      </w:r>
      <w:r w:rsidR="00335D56" w:rsidRPr="00912ECA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69284B" w:rsidRPr="00912ECA" w:rsidRDefault="00335D56" w:rsidP="00335D56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2ECA">
        <w:rPr>
          <w:rFonts w:ascii="Times New Roman" w:hAnsi="Times New Roman" w:cs="Times New Roman"/>
          <w:sz w:val="28"/>
          <w:szCs w:val="28"/>
        </w:rPr>
        <w:t>Здвинского района Новосибирской</w:t>
      </w:r>
      <w:r w:rsidR="00912ECA" w:rsidRPr="00912ECA">
        <w:rPr>
          <w:rFonts w:ascii="Times New Roman" w:hAnsi="Times New Roman" w:cs="Times New Roman"/>
          <w:sz w:val="28"/>
          <w:szCs w:val="28"/>
        </w:rPr>
        <w:t xml:space="preserve"> области                                     Овечкина Н.В.</w:t>
      </w:r>
    </w:p>
    <w:p w:rsidR="00335D56" w:rsidRDefault="00335D56" w:rsidP="0069284B">
      <w:pPr>
        <w:widowControl w:val="0"/>
        <w:autoSpaceDE w:val="0"/>
        <w:autoSpaceDN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35D56" w:rsidSect="006621F2">
      <w:pgSz w:w="11906" w:h="16838" w:code="9"/>
      <w:pgMar w:top="426" w:right="707" w:bottom="567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47B"/>
    <w:rsid w:val="00046D59"/>
    <w:rsid w:val="002B447B"/>
    <w:rsid w:val="00335D56"/>
    <w:rsid w:val="00523791"/>
    <w:rsid w:val="00566C5F"/>
    <w:rsid w:val="0069284B"/>
    <w:rsid w:val="00694AD8"/>
    <w:rsid w:val="00912ECA"/>
    <w:rsid w:val="00AE3B1B"/>
    <w:rsid w:val="00B708C0"/>
    <w:rsid w:val="00B71E28"/>
    <w:rsid w:val="00CB1991"/>
    <w:rsid w:val="00EC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DE4AF"/>
  <w15:chartTrackingRefBased/>
  <w15:docId w15:val="{3CA9467B-1FF6-4E18-8A5C-20567B15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4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44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cp:lastPrinted>2024-09-04T09:49:00Z</cp:lastPrinted>
  <dcterms:created xsi:type="dcterms:W3CDTF">2023-08-03T10:57:00Z</dcterms:created>
  <dcterms:modified xsi:type="dcterms:W3CDTF">2024-09-04T09:49:00Z</dcterms:modified>
</cp:coreProperties>
</file>