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F9" w:rsidRPr="00C206C7" w:rsidRDefault="00A02AF9" w:rsidP="00A02AF9">
      <w:pPr>
        <w:jc w:val="center"/>
        <w:rPr>
          <w:sz w:val="28"/>
          <w:szCs w:val="28"/>
        </w:rPr>
      </w:pPr>
      <w:r w:rsidRPr="00C206C7">
        <w:rPr>
          <w:sz w:val="28"/>
          <w:szCs w:val="28"/>
        </w:rPr>
        <w:t>СОВЕТ ДЕПУТАТОВ ЧУЛЫМСКОГО СЕЛЬСОВЕТА</w:t>
      </w:r>
    </w:p>
    <w:p w:rsidR="00A02AF9" w:rsidRPr="00C206C7" w:rsidRDefault="00A02AF9" w:rsidP="00A02AF9">
      <w:pPr>
        <w:jc w:val="center"/>
        <w:rPr>
          <w:sz w:val="28"/>
          <w:szCs w:val="28"/>
        </w:rPr>
      </w:pPr>
      <w:r w:rsidRPr="00C206C7">
        <w:rPr>
          <w:sz w:val="28"/>
          <w:szCs w:val="28"/>
        </w:rPr>
        <w:t>ЗДВИНСКОГО РАЙОНА НОВОСИБИРСКОЙ ОБЛАСТИ</w:t>
      </w:r>
    </w:p>
    <w:p w:rsidR="00A02AF9" w:rsidRPr="00C206C7" w:rsidRDefault="00A02AF9" w:rsidP="00A02AF9">
      <w:pPr>
        <w:jc w:val="center"/>
        <w:rPr>
          <w:sz w:val="28"/>
          <w:szCs w:val="28"/>
        </w:rPr>
      </w:pPr>
      <w:r w:rsidRPr="00C206C7">
        <w:rPr>
          <w:sz w:val="28"/>
          <w:szCs w:val="28"/>
        </w:rPr>
        <w:t>Пятого   созыва</w:t>
      </w:r>
    </w:p>
    <w:p w:rsidR="00A02AF9" w:rsidRPr="00C206C7" w:rsidRDefault="00A02AF9" w:rsidP="00A02AF9">
      <w:pPr>
        <w:jc w:val="center"/>
        <w:rPr>
          <w:sz w:val="28"/>
          <w:szCs w:val="28"/>
        </w:rPr>
      </w:pPr>
      <w:r w:rsidRPr="00C206C7">
        <w:rPr>
          <w:sz w:val="28"/>
          <w:szCs w:val="28"/>
        </w:rPr>
        <w:t>15-я сессия</w:t>
      </w:r>
    </w:p>
    <w:p w:rsidR="00A02AF9" w:rsidRPr="00C206C7" w:rsidRDefault="00A02AF9" w:rsidP="00A02AF9">
      <w:pPr>
        <w:jc w:val="center"/>
        <w:rPr>
          <w:sz w:val="28"/>
          <w:szCs w:val="28"/>
        </w:rPr>
      </w:pPr>
    </w:p>
    <w:p w:rsidR="00A02AF9" w:rsidRPr="00C206C7" w:rsidRDefault="00A02AF9" w:rsidP="00A02AF9">
      <w:pPr>
        <w:jc w:val="center"/>
        <w:rPr>
          <w:sz w:val="28"/>
          <w:szCs w:val="28"/>
        </w:rPr>
      </w:pPr>
      <w:proofErr w:type="gramStart"/>
      <w:r w:rsidRPr="00C206C7">
        <w:rPr>
          <w:sz w:val="28"/>
          <w:szCs w:val="28"/>
        </w:rPr>
        <w:t>Р</w:t>
      </w:r>
      <w:proofErr w:type="gramEnd"/>
      <w:r w:rsidRPr="00C206C7">
        <w:rPr>
          <w:sz w:val="28"/>
          <w:szCs w:val="28"/>
        </w:rPr>
        <w:t xml:space="preserve"> Е Ш Е Н И Е</w:t>
      </w:r>
    </w:p>
    <w:p w:rsidR="00A02AF9" w:rsidRPr="00C206C7" w:rsidRDefault="00A02AF9" w:rsidP="00A02AF9">
      <w:pPr>
        <w:jc w:val="center"/>
        <w:rPr>
          <w:sz w:val="28"/>
          <w:szCs w:val="28"/>
        </w:rPr>
      </w:pPr>
    </w:p>
    <w:p w:rsidR="00A02AF9" w:rsidRDefault="00A02AF9" w:rsidP="00A02AF9">
      <w:pPr>
        <w:jc w:val="center"/>
        <w:rPr>
          <w:sz w:val="28"/>
          <w:szCs w:val="28"/>
        </w:rPr>
      </w:pPr>
    </w:p>
    <w:p w:rsidR="00A02AF9" w:rsidRDefault="00A02AF9" w:rsidP="00A02AF9">
      <w:pPr>
        <w:jc w:val="both"/>
        <w:rPr>
          <w:sz w:val="28"/>
          <w:szCs w:val="28"/>
        </w:rPr>
      </w:pPr>
      <w:r>
        <w:rPr>
          <w:sz w:val="28"/>
          <w:szCs w:val="28"/>
        </w:rPr>
        <w:t>18.07.2017 года                              с. Чулым        №2</w:t>
      </w:r>
    </w:p>
    <w:p w:rsidR="00A02AF9" w:rsidRDefault="00A02AF9" w:rsidP="00A02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исполнении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на 01.07.2017г</w:t>
      </w:r>
    </w:p>
    <w:p w:rsidR="00C16A55" w:rsidRDefault="00C16A55" w:rsidP="00A02AF9">
      <w:pPr>
        <w:jc w:val="center"/>
        <w:rPr>
          <w:sz w:val="28"/>
          <w:szCs w:val="28"/>
        </w:rPr>
      </w:pPr>
    </w:p>
    <w:p w:rsidR="00C16A55" w:rsidRDefault="00C16A55" w:rsidP="00C16A55">
      <w:pPr>
        <w:rPr>
          <w:sz w:val="28"/>
          <w:szCs w:val="28"/>
        </w:rPr>
      </w:pPr>
      <w:r>
        <w:rPr>
          <w:sz w:val="28"/>
          <w:szCs w:val="28"/>
        </w:rPr>
        <w:t xml:space="preserve">    Заслушав   отчет об исполнении бюджета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за 2 кв. 2017год Совет депутатов РЕШИЛ:</w:t>
      </w:r>
    </w:p>
    <w:p w:rsidR="00C16A55" w:rsidRDefault="00C16A55" w:rsidP="00C16A55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исполнение бюджета за  2 кв.2017 год по доходам в сумме 4016.6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по расходам в сумме 3657.9млн </w:t>
      </w:r>
      <w:proofErr w:type="spellStart"/>
      <w:r>
        <w:rPr>
          <w:sz w:val="28"/>
          <w:szCs w:val="28"/>
        </w:rPr>
        <w:t>руб</w:t>
      </w:r>
      <w:proofErr w:type="spellEnd"/>
    </w:p>
    <w:p w:rsidR="00C16A55" w:rsidRDefault="00C16A55" w:rsidP="00C16A55">
      <w:pPr>
        <w:rPr>
          <w:sz w:val="28"/>
          <w:szCs w:val="28"/>
        </w:rPr>
      </w:pPr>
      <w:r>
        <w:rPr>
          <w:sz w:val="28"/>
          <w:szCs w:val="28"/>
        </w:rPr>
        <w:t xml:space="preserve">     2.Утвердить кассовое исполнение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на 01.07.2017год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16A55" w:rsidRDefault="00C16A55" w:rsidP="00C16A55">
      <w:pPr>
        <w:rPr>
          <w:sz w:val="28"/>
          <w:szCs w:val="28"/>
        </w:rPr>
      </w:pPr>
      <w:r>
        <w:rPr>
          <w:sz w:val="28"/>
          <w:szCs w:val="28"/>
        </w:rPr>
        <w:t>- по кодам классификации доходов бюджета  согласно приложению №1к настоящему решению;</w:t>
      </w:r>
    </w:p>
    <w:p w:rsidR="00C16A55" w:rsidRDefault="00C16A55" w:rsidP="00C16A55">
      <w:pPr>
        <w:rPr>
          <w:sz w:val="28"/>
          <w:szCs w:val="28"/>
        </w:rPr>
      </w:pPr>
      <w:r>
        <w:rPr>
          <w:sz w:val="28"/>
          <w:szCs w:val="28"/>
        </w:rPr>
        <w:t>- по кодам видов доходов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подвидов доходов ,классификации сектора государственного управления , относящихся к доходам бюджета согласно приложению №1к настоящему решению.</w:t>
      </w:r>
    </w:p>
    <w:p w:rsidR="00C16A55" w:rsidRDefault="00C16A55" w:rsidP="00C16A55">
      <w:pPr>
        <w:rPr>
          <w:sz w:val="28"/>
          <w:szCs w:val="28"/>
        </w:rPr>
      </w:pPr>
      <w:r>
        <w:rPr>
          <w:sz w:val="28"/>
          <w:szCs w:val="28"/>
        </w:rPr>
        <w:t xml:space="preserve">        3.Утвердить кассовое исполнение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по расходам на 01.07.2017г:</w:t>
      </w:r>
    </w:p>
    <w:p w:rsidR="00C16A55" w:rsidRDefault="00C16A55" w:rsidP="00C16A55">
      <w:pPr>
        <w:rPr>
          <w:sz w:val="28"/>
          <w:szCs w:val="28"/>
        </w:rPr>
      </w:pPr>
      <w:r>
        <w:rPr>
          <w:sz w:val="28"/>
          <w:szCs w:val="28"/>
        </w:rPr>
        <w:t>- по ведомственной  структуре расходов согласно приложению №  4 к настоящему решению;</w:t>
      </w:r>
    </w:p>
    <w:p w:rsidR="00C16A55" w:rsidRDefault="00C16A55" w:rsidP="00C16A55">
      <w:pPr>
        <w:rPr>
          <w:sz w:val="28"/>
          <w:szCs w:val="28"/>
        </w:rPr>
      </w:pPr>
      <w:r>
        <w:rPr>
          <w:sz w:val="28"/>
          <w:szCs w:val="28"/>
        </w:rPr>
        <w:t>-по разделам и подразделам классификации расходов бюджета согласно приложению»5 к  настоящему решению</w:t>
      </w:r>
    </w:p>
    <w:p w:rsidR="00C16A55" w:rsidRDefault="00C16A55" w:rsidP="00C16A55">
      <w:pPr>
        <w:rPr>
          <w:sz w:val="28"/>
          <w:szCs w:val="28"/>
        </w:rPr>
      </w:pPr>
      <w:r>
        <w:rPr>
          <w:sz w:val="28"/>
          <w:szCs w:val="28"/>
        </w:rPr>
        <w:t xml:space="preserve">       4.Утвердить кассовое исполнение по источникам финансирования дефицита 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на 01.07.2017г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согласно приложению №9к настоящему решению.</w:t>
      </w:r>
    </w:p>
    <w:p w:rsidR="00C16A55" w:rsidRDefault="00C16A55" w:rsidP="00C16A55">
      <w:pPr>
        <w:rPr>
          <w:sz w:val="28"/>
          <w:szCs w:val="28"/>
        </w:rPr>
      </w:pPr>
      <w:r>
        <w:rPr>
          <w:sz w:val="28"/>
          <w:szCs w:val="28"/>
        </w:rPr>
        <w:t xml:space="preserve">       5.Настоящее решение вступает в силу со дня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следующего за днем его официального опубликования.</w:t>
      </w:r>
    </w:p>
    <w:p w:rsidR="00C16A55" w:rsidRDefault="00C16A55" w:rsidP="00C16A55">
      <w:pPr>
        <w:rPr>
          <w:sz w:val="28"/>
          <w:szCs w:val="28"/>
        </w:rPr>
      </w:pPr>
    </w:p>
    <w:p w:rsidR="00C16A55" w:rsidRDefault="00C16A55" w:rsidP="00C16A55">
      <w:pPr>
        <w:rPr>
          <w:sz w:val="28"/>
          <w:szCs w:val="28"/>
        </w:rPr>
      </w:pPr>
    </w:p>
    <w:p w:rsidR="00C16A55" w:rsidRDefault="00C16A55" w:rsidP="00C16A55">
      <w:pPr>
        <w:rPr>
          <w:sz w:val="28"/>
          <w:szCs w:val="28"/>
        </w:rPr>
      </w:pPr>
    </w:p>
    <w:p w:rsidR="00C16A55" w:rsidRDefault="00C16A55" w:rsidP="00C16A5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C16A55" w:rsidRDefault="00C16A55" w:rsidP="00C16A5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</w:p>
    <w:p w:rsidR="00C16A55" w:rsidRDefault="00C16A55" w:rsidP="00C16A55"/>
    <w:p w:rsidR="00C16A55" w:rsidRDefault="00C16A55" w:rsidP="00C16A55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02AF9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C20"/>
    <w:rsid w:val="00045E51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CF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6FBE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6B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6"/>
    <w:rsid w:val="008A56F9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5B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AF9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6C7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Company>Grizli777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2018-02-19T08:12:00Z</dcterms:created>
  <dcterms:modified xsi:type="dcterms:W3CDTF">2018-02-19T08:19:00Z</dcterms:modified>
</cp:coreProperties>
</file>