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37" w:rsidRDefault="00913137" w:rsidP="00FF3963">
      <w:pPr>
        <w:jc w:val="center"/>
        <w:outlineLvl w:val="0"/>
        <w:rPr>
          <w:b/>
          <w:sz w:val="28"/>
          <w:szCs w:val="28"/>
        </w:rPr>
      </w:pPr>
    </w:p>
    <w:p w:rsidR="00FF3963" w:rsidRDefault="00FF3963" w:rsidP="00FF39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ЧУЛЫМСКОГО СЕЛЬСОВЕТА</w:t>
      </w:r>
    </w:p>
    <w:p w:rsidR="00FF3963" w:rsidRDefault="00FF3963" w:rsidP="00FF396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ЗДВИНСКОГО РАЙОНА НОВОСИБИРСКОЙ ОБЛАСТИ</w:t>
      </w:r>
    </w:p>
    <w:p w:rsidR="00FF3963" w:rsidRDefault="00FF3963" w:rsidP="00FF3963">
      <w:pPr>
        <w:jc w:val="center"/>
        <w:rPr>
          <w:b/>
          <w:sz w:val="28"/>
          <w:szCs w:val="28"/>
        </w:rPr>
      </w:pPr>
    </w:p>
    <w:p w:rsidR="00FF3963" w:rsidRDefault="00FF3963" w:rsidP="00FF3963">
      <w:pPr>
        <w:jc w:val="center"/>
        <w:rPr>
          <w:b/>
          <w:sz w:val="28"/>
          <w:szCs w:val="28"/>
        </w:rPr>
      </w:pPr>
    </w:p>
    <w:p w:rsidR="00FF3963" w:rsidRDefault="00FF3963" w:rsidP="00FF3963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3963" w:rsidRDefault="00FF3963" w:rsidP="00FF3963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FF3963" w:rsidRDefault="00913137" w:rsidP="00FF3963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F3963">
        <w:rPr>
          <w:sz w:val="28"/>
          <w:szCs w:val="28"/>
        </w:rPr>
        <w:t>т</w:t>
      </w:r>
      <w:r>
        <w:rPr>
          <w:sz w:val="28"/>
          <w:szCs w:val="28"/>
        </w:rPr>
        <w:t>10.06.2019г</w:t>
      </w:r>
      <w:bookmarkStart w:id="0" w:name="_GoBack"/>
      <w:bookmarkEnd w:id="0"/>
      <w:r w:rsidR="00FF3963">
        <w:rPr>
          <w:sz w:val="28"/>
          <w:szCs w:val="28"/>
        </w:rPr>
        <w:t xml:space="preserve">                                               2019 </w:t>
      </w:r>
      <w:proofErr w:type="gramStart"/>
      <w:r w:rsidR="00FF3963">
        <w:rPr>
          <w:sz w:val="28"/>
          <w:szCs w:val="28"/>
        </w:rPr>
        <w:t xml:space="preserve">№  </w:t>
      </w:r>
      <w:r>
        <w:rPr>
          <w:sz w:val="28"/>
          <w:szCs w:val="28"/>
        </w:rPr>
        <w:t>28</w:t>
      </w:r>
      <w:proofErr w:type="gramEnd"/>
    </w:p>
    <w:p w:rsidR="00FF3963" w:rsidRDefault="00FF3963" w:rsidP="00FF3963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F3963" w:rsidRDefault="00FF3963" w:rsidP="00F10BD2">
      <w:pPr>
        <w:ind w:left="284" w:hanging="284"/>
        <w:jc w:val="center"/>
        <w:rPr>
          <w:rFonts w:ascii="Times New Roman" w:hAnsi="Times New Roman"/>
          <w:sz w:val="28"/>
          <w:szCs w:val="28"/>
        </w:rPr>
      </w:pPr>
    </w:p>
    <w:p w:rsidR="00FF3963" w:rsidRDefault="00FF3963" w:rsidP="00F10BD2">
      <w:pPr>
        <w:ind w:left="284" w:hanging="284"/>
        <w:rPr>
          <w:rFonts w:ascii="Times New Roman" w:hAnsi="Times New Roman"/>
          <w:sz w:val="28"/>
          <w:szCs w:val="28"/>
        </w:rPr>
      </w:pPr>
    </w:p>
    <w:p w:rsidR="00FF3963" w:rsidRDefault="00FF3963" w:rsidP="00F10BD2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определении территории, предназначенных </w:t>
      </w:r>
    </w:p>
    <w:p w:rsidR="00FF3963" w:rsidRDefault="00FF3963" w:rsidP="00F10BD2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выгула (выпаса) домашних животных </w:t>
      </w:r>
    </w:p>
    <w:p w:rsidR="00FF3963" w:rsidRDefault="00FF3963" w:rsidP="00F10BD2">
      <w:pPr>
        <w:spacing w:after="0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FF3963" w:rsidRDefault="00FF3963" w:rsidP="00F10BD2">
      <w:pPr>
        <w:ind w:left="284" w:hanging="284"/>
        <w:rPr>
          <w:rFonts w:ascii="Times New Roman" w:hAnsi="Times New Roman"/>
          <w:sz w:val="28"/>
          <w:szCs w:val="28"/>
        </w:rPr>
      </w:pPr>
    </w:p>
    <w:p w:rsidR="00FF3963" w:rsidRDefault="00FF3963" w:rsidP="00F10B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06.10.2003 №131-ФЗ «Об общих </w:t>
      </w:r>
      <w:proofErr w:type="gramStart"/>
      <w:r>
        <w:rPr>
          <w:rFonts w:ascii="Times New Roman" w:hAnsi="Times New Roman"/>
          <w:sz w:val="28"/>
          <w:szCs w:val="28"/>
        </w:rPr>
        <w:t>принципах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Федерации», Федеральным законом от 27.12.2018г №498-ФЗ «Об ответственном обращении с животными и о внесении изменений в отдельные законодательные акты РФ»,  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ПОСТАНОВЛЯЮ: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следующие территории для выгула (выпаса) домашних животных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сельсовета: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-территория в с. Чулым от дома №22 ул. Советской 200 м. по направлению на </w:t>
      </w:r>
      <w:proofErr w:type="spellStart"/>
      <w:r>
        <w:rPr>
          <w:rFonts w:ascii="Times New Roman" w:hAnsi="Times New Roman"/>
          <w:sz w:val="28"/>
          <w:szCs w:val="28"/>
        </w:rPr>
        <w:t>юго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</w:rPr>
        <w:t>восток  к</w:t>
      </w:r>
      <w:proofErr w:type="gramEnd"/>
      <w:r>
        <w:rPr>
          <w:rFonts w:ascii="Times New Roman" w:hAnsi="Times New Roman"/>
          <w:sz w:val="28"/>
          <w:szCs w:val="28"/>
        </w:rPr>
        <w:t xml:space="preserve"> лесным массивам;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-территория в </w:t>
      </w:r>
      <w:proofErr w:type="spellStart"/>
      <w:r>
        <w:rPr>
          <w:rFonts w:ascii="Times New Roman" w:hAnsi="Times New Roman"/>
          <w:sz w:val="28"/>
          <w:szCs w:val="28"/>
        </w:rPr>
        <w:t>с.Чулым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 дома</w:t>
      </w:r>
      <w:proofErr w:type="gramEnd"/>
      <w:r>
        <w:rPr>
          <w:rFonts w:ascii="Times New Roman" w:hAnsi="Times New Roman"/>
          <w:sz w:val="28"/>
          <w:szCs w:val="28"/>
        </w:rPr>
        <w:t xml:space="preserve"> №40 ул. </w:t>
      </w:r>
      <w:proofErr w:type="spellStart"/>
      <w:r>
        <w:rPr>
          <w:rFonts w:ascii="Times New Roman" w:hAnsi="Times New Roman"/>
          <w:sz w:val="28"/>
          <w:szCs w:val="28"/>
        </w:rPr>
        <w:t>Чулымской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200м. по направлению на север к лесным массивам.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-территория в </w:t>
      </w:r>
      <w:proofErr w:type="spellStart"/>
      <w:r>
        <w:rPr>
          <w:rFonts w:ascii="Times New Roman" w:hAnsi="Times New Roman"/>
          <w:sz w:val="28"/>
          <w:szCs w:val="28"/>
        </w:rPr>
        <w:t>с.Чулым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 дома</w:t>
      </w:r>
      <w:proofErr w:type="gramEnd"/>
      <w:r>
        <w:rPr>
          <w:rFonts w:ascii="Times New Roman" w:hAnsi="Times New Roman"/>
          <w:sz w:val="28"/>
          <w:szCs w:val="28"/>
        </w:rPr>
        <w:t xml:space="preserve"> №12 ул. Трудовой 200м. по направлению на юг к лесным массивам.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-территория в </w:t>
      </w:r>
      <w:proofErr w:type="spellStart"/>
      <w:r>
        <w:rPr>
          <w:rFonts w:ascii="Times New Roman" w:hAnsi="Times New Roman"/>
          <w:sz w:val="28"/>
          <w:szCs w:val="28"/>
        </w:rPr>
        <w:t>с.Чулым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 дома</w:t>
      </w:r>
      <w:proofErr w:type="gramEnd"/>
      <w:r>
        <w:rPr>
          <w:rFonts w:ascii="Times New Roman" w:hAnsi="Times New Roman"/>
          <w:sz w:val="28"/>
          <w:szCs w:val="28"/>
        </w:rPr>
        <w:t xml:space="preserve"> №44 ул. Коммунистической 200м. по направлению на запад к лесным массивам.</w:t>
      </w:r>
    </w:p>
    <w:p w:rsidR="00F10BD2" w:rsidRDefault="00F10BD2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территория в </w:t>
      </w:r>
      <w:proofErr w:type="spellStart"/>
      <w:r>
        <w:rPr>
          <w:rFonts w:ascii="Times New Roman" w:hAnsi="Times New Roman"/>
          <w:sz w:val="28"/>
          <w:szCs w:val="28"/>
        </w:rPr>
        <w:t>д.Щелчиха</w:t>
      </w:r>
      <w:proofErr w:type="spellEnd"/>
      <w:r>
        <w:rPr>
          <w:rFonts w:ascii="Times New Roman" w:hAnsi="Times New Roman"/>
          <w:sz w:val="28"/>
          <w:szCs w:val="28"/>
        </w:rPr>
        <w:t xml:space="preserve"> от дома № </w:t>
      </w:r>
      <w:proofErr w:type="spellStart"/>
      <w:r>
        <w:rPr>
          <w:rFonts w:ascii="Times New Roman" w:hAnsi="Times New Roman"/>
          <w:sz w:val="28"/>
          <w:szCs w:val="28"/>
        </w:rPr>
        <w:t>ул.Садовая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200м по направлению на юг к лесному массиву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Появление с домашними животными запрещается: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детских и спортивных площадках;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территориях парков, скверов, местах массового отдыха;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территориях, прилегающих к объектам культуры и искусства;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площадях;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организациях общественного питания, магазинах, кроме специализированных объектов для совместного с животными посещения.</w:t>
      </w:r>
    </w:p>
    <w:p w:rsidR="00FF3963" w:rsidRDefault="00FF3963" w:rsidP="00F10BD2">
      <w:pPr>
        <w:pStyle w:val="a3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настоящего пункта не распространяется </w:t>
      </w:r>
      <w:proofErr w:type="gramStart"/>
      <w:r>
        <w:rPr>
          <w:rFonts w:ascii="Times New Roman" w:hAnsi="Times New Roman"/>
          <w:sz w:val="28"/>
          <w:szCs w:val="28"/>
        </w:rPr>
        <w:t>на  собак</w:t>
      </w:r>
      <w:proofErr w:type="gramEnd"/>
      <w:r>
        <w:rPr>
          <w:rFonts w:ascii="Times New Roman" w:hAnsi="Times New Roman"/>
          <w:sz w:val="28"/>
          <w:szCs w:val="28"/>
        </w:rPr>
        <w:t xml:space="preserve"> – поводырей.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Выгул (выпас) домашних животных допускается только под присмотром владельцев.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Выгул собак на специально отведенных местах допускается без намордника и поводка.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указанных животных и размещены в мусорном контейнере или иной емкости, предназначенных для сбора твердых бытовых отходов.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Владельцы домашних животных обязаны провести их вакцинацию от инфекционных болезней в сроки, установленные органами ветеринарного надзора. Органы ветеринарного надзора обязаны предоставлять владельцам домашних животных информацию о сроках вакцинации.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требований, указанных в п.п.1-6 настоящего постановления, владельцы домашних животных привлекаются к административной ответственности в порядке, предусмотренном действующим законодательством.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момента опубликования в газете «Вестник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сельсовета».</w:t>
      </w:r>
    </w:p>
    <w:p w:rsidR="00FF3963" w:rsidRDefault="00FF3963" w:rsidP="00F10BD2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FF3963" w:rsidRDefault="00FF3963" w:rsidP="00F10B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FF3963" w:rsidRDefault="00FF3963" w:rsidP="00F10BD2">
      <w:pPr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Вельбой</w:t>
      </w:r>
      <w:proofErr w:type="spellEnd"/>
    </w:p>
    <w:p w:rsidR="009452E2" w:rsidRDefault="009452E2" w:rsidP="00F10BD2">
      <w:pPr>
        <w:ind w:left="284" w:hanging="284"/>
      </w:pPr>
    </w:p>
    <w:sectPr w:rsidR="009452E2" w:rsidSect="00F1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2D88"/>
    <w:multiLevelType w:val="hybridMultilevel"/>
    <w:tmpl w:val="175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63"/>
    <w:rsid w:val="00913137"/>
    <w:rsid w:val="009452E2"/>
    <w:rsid w:val="00F10BD2"/>
    <w:rsid w:val="00FF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9810"/>
  <w15:chartTrackingRefBased/>
  <w15:docId w15:val="{DCFD8BC7-ADB0-447D-B6CF-1593F34E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9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63"/>
    <w:pPr>
      <w:ind w:left="720"/>
      <w:contextualSpacing/>
    </w:pPr>
  </w:style>
  <w:style w:type="paragraph" w:customStyle="1" w:styleId="ConsTitle">
    <w:name w:val="ConsTitle"/>
    <w:rsid w:val="00FF3963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0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B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418</Words>
  <Characters>2385</Characters>
  <Application>Microsoft Office Word</Application>
  <DocSecurity>0</DocSecurity>
  <Lines>19</Lines>
  <Paragraphs>5</Paragraphs>
  <ScaleCrop>false</ScaleCrop>
  <Company>diakov.net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2019-07-05T06:17:00Z</cp:lastPrinted>
  <dcterms:created xsi:type="dcterms:W3CDTF">2019-06-10T05:39:00Z</dcterms:created>
  <dcterms:modified xsi:type="dcterms:W3CDTF">2019-07-05T06:18:00Z</dcterms:modified>
</cp:coreProperties>
</file>