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r w:rsidR="008C03D1">
        <w:t xml:space="preserve">г </w:t>
      </w:r>
      <w:r w:rsidR="008C03D1"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F867E2">
        <w:rPr>
          <w:b/>
          <w:bCs/>
          <w:sz w:val="28"/>
          <w:szCs w:val="28"/>
        </w:rPr>
        <w:t>20</w:t>
      </w:r>
    </w:p>
    <w:p w:rsidR="00C27A2E" w:rsidRDefault="00F867E2" w:rsidP="00C27A2E">
      <w:pPr>
        <w:rPr>
          <w:b/>
          <w:bCs/>
        </w:rPr>
      </w:pPr>
      <w:r>
        <w:rPr>
          <w:b/>
          <w:bCs/>
        </w:rPr>
        <w:t>24</w:t>
      </w:r>
      <w:r w:rsidR="0062266E">
        <w:rPr>
          <w:b/>
          <w:bCs/>
        </w:rPr>
        <w:t xml:space="preserve"> </w:t>
      </w:r>
      <w:r>
        <w:rPr>
          <w:b/>
          <w:bCs/>
        </w:rPr>
        <w:t>июня понедельник</w:t>
      </w:r>
      <w:r w:rsidR="001912BA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  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1912BA" w:rsidRDefault="001912BA" w:rsidP="001912BA"/>
    <w:p w:rsidR="00F867E2" w:rsidRPr="00FB249B" w:rsidRDefault="00F867E2" w:rsidP="00F867E2">
      <w:pPr>
        <w:ind w:firstLine="851"/>
        <w:jc w:val="both"/>
        <w:rPr>
          <w:color w:val="000000"/>
          <w:kern w:val="36"/>
          <w:sz w:val="32"/>
          <w:szCs w:val="32"/>
        </w:rPr>
      </w:pPr>
      <w:r>
        <w:rPr>
          <w:sz w:val="32"/>
          <w:szCs w:val="32"/>
        </w:rPr>
        <w:t>О</w:t>
      </w:r>
      <w:r w:rsidRPr="00FB249B">
        <w:rPr>
          <w:sz w:val="32"/>
          <w:szCs w:val="32"/>
        </w:rPr>
        <w:t xml:space="preserve">б антитеррористической защищенности в образовательных </w:t>
      </w:r>
      <w:proofErr w:type="gramStart"/>
      <w:r w:rsidRPr="00FB249B">
        <w:rPr>
          <w:sz w:val="32"/>
          <w:szCs w:val="32"/>
        </w:rPr>
        <w:t>учреждениях  района</w:t>
      </w:r>
      <w:proofErr w:type="gramEnd"/>
      <w:r w:rsidRPr="00FB249B">
        <w:rPr>
          <w:sz w:val="32"/>
          <w:szCs w:val="32"/>
        </w:rPr>
        <w:t>.</w:t>
      </w:r>
    </w:p>
    <w:p w:rsidR="00F867E2" w:rsidRPr="003029E9" w:rsidRDefault="00F867E2" w:rsidP="00F867E2">
      <w:pPr>
        <w:pStyle w:val="a3"/>
        <w:spacing w:before="0" w:beforeAutospacing="0" w:after="0" w:afterAutospacing="0"/>
        <w:ind w:right="-285" w:firstLine="851"/>
        <w:contextualSpacing/>
        <w:jc w:val="both"/>
        <w:rPr>
          <w:sz w:val="28"/>
          <w:szCs w:val="28"/>
        </w:rPr>
      </w:pPr>
      <w:r w:rsidRPr="003029E9">
        <w:rPr>
          <w:sz w:val="28"/>
          <w:szCs w:val="28"/>
        </w:rPr>
        <w:t xml:space="preserve">Прокуратура </w:t>
      </w:r>
      <w:proofErr w:type="spellStart"/>
      <w:r w:rsidRPr="003029E9">
        <w:rPr>
          <w:sz w:val="28"/>
          <w:szCs w:val="28"/>
        </w:rPr>
        <w:t>Здвинского</w:t>
      </w:r>
      <w:proofErr w:type="spellEnd"/>
      <w:r w:rsidRPr="003029E9">
        <w:rPr>
          <w:sz w:val="28"/>
          <w:szCs w:val="28"/>
        </w:rPr>
        <w:t xml:space="preserve"> </w:t>
      </w:r>
      <w:proofErr w:type="gramStart"/>
      <w:r w:rsidRPr="003029E9">
        <w:rPr>
          <w:sz w:val="28"/>
          <w:szCs w:val="28"/>
        </w:rPr>
        <w:t>района  проверила</w:t>
      </w:r>
      <w:proofErr w:type="gramEnd"/>
      <w:r w:rsidRPr="003029E9">
        <w:rPr>
          <w:sz w:val="28"/>
          <w:szCs w:val="28"/>
        </w:rPr>
        <w:t xml:space="preserve">  исполнение требований законодательства об антитеррористической защищенности в образовательных учреждениях  района.</w:t>
      </w:r>
    </w:p>
    <w:p w:rsidR="00F867E2" w:rsidRPr="003029E9" w:rsidRDefault="00F867E2" w:rsidP="00F867E2">
      <w:pPr>
        <w:pStyle w:val="a3"/>
        <w:spacing w:before="0" w:beforeAutospacing="0" w:after="0" w:afterAutospacing="0"/>
        <w:ind w:right="-285" w:firstLine="851"/>
        <w:contextualSpacing/>
        <w:jc w:val="both"/>
        <w:rPr>
          <w:sz w:val="28"/>
          <w:szCs w:val="28"/>
        </w:rPr>
      </w:pPr>
      <w:r w:rsidRPr="003029E9">
        <w:rPr>
          <w:sz w:val="28"/>
          <w:szCs w:val="28"/>
        </w:rPr>
        <w:t xml:space="preserve">В ходе проверки </w:t>
      </w:r>
      <w:proofErr w:type="gramStart"/>
      <w:r w:rsidRPr="003029E9">
        <w:rPr>
          <w:sz w:val="28"/>
          <w:szCs w:val="28"/>
        </w:rPr>
        <w:t>установлено,  что</w:t>
      </w:r>
      <w:proofErr w:type="gramEnd"/>
      <w:r w:rsidRPr="003029E9">
        <w:rPr>
          <w:sz w:val="28"/>
          <w:szCs w:val="28"/>
        </w:rPr>
        <w:t xml:space="preserve"> должностные  лица двух образовательных организаций  в нарушение требований действующего законодательства  допустили размещение на официальных сайтах  в </w:t>
      </w:r>
      <w:r w:rsidRPr="003029E9">
        <w:rPr>
          <w:sz w:val="28"/>
          <w:szCs w:val="28"/>
          <w:shd w:val="clear" w:color="auto" w:fill="FFFFFF"/>
        </w:rPr>
        <w:t>свободном доступе</w:t>
      </w:r>
      <w:r w:rsidRPr="003029E9">
        <w:rPr>
          <w:rFonts w:ascii="Tahoma" w:hAnsi="Tahoma" w:cs="Tahoma"/>
          <w:shd w:val="clear" w:color="auto" w:fill="FFFFFF"/>
        </w:rPr>
        <w:t xml:space="preserve"> </w:t>
      </w:r>
      <w:r w:rsidRPr="003029E9">
        <w:rPr>
          <w:sz w:val="28"/>
          <w:szCs w:val="28"/>
        </w:rPr>
        <w:t xml:space="preserve"> электронных версий  актов  комиссионной проверки  антитеррористической  защищенности  объектов.  </w:t>
      </w:r>
    </w:p>
    <w:p w:rsidR="00F867E2" w:rsidRPr="003029E9" w:rsidRDefault="00F867E2" w:rsidP="00F867E2">
      <w:pPr>
        <w:pStyle w:val="a3"/>
        <w:spacing w:before="0" w:beforeAutospacing="0" w:after="0" w:afterAutospacing="0"/>
        <w:ind w:right="-285" w:firstLine="851"/>
        <w:contextualSpacing/>
        <w:jc w:val="both"/>
        <w:rPr>
          <w:sz w:val="28"/>
          <w:szCs w:val="28"/>
        </w:rPr>
      </w:pPr>
      <w:r w:rsidRPr="003029E9">
        <w:rPr>
          <w:sz w:val="28"/>
          <w:szCs w:val="28"/>
        </w:rPr>
        <w:t xml:space="preserve">По своей сути, акт комиссионной проверки состояния антитеррористической </w:t>
      </w:r>
      <w:proofErr w:type="gramStart"/>
      <w:r w:rsidRPr="003029E9">
        <w:rPr>
          <w:sz w:val="28"/>
          <w:szCs w:val="28"/>
        </w:rPr>
        <w:t>защищенности  содержит</w:t>
      </w:r>
      <w:proofErr w:type="gramEnd"/>
      <w:r w:rsidRPr="003029E9">
        <w:rPr>
          <w:sz w:val="28"/>
          <w:szCs w:val="28"/>
        </w:rPr>
        <w:t xml:space="preserve"> ту же информацию, что и паспорт антитеррористической  безопасности объекта в части характеристик объекта, о принимаемых мерах по  защищённости, в том числе охране   образовательного учреждения. Данная информация является ограниченной к распространению.</w:t>
      </w:r>
    </w:p>
    <w:p w:rsidR="00F867E2" w:rsidRPr="003029E9" w:rsidRDefault="00F867E2" w:rsidP="00F867E2">
      <w:pPr>
        <w:pStyle w:val="a3"/>
        <w:spacing w:before="0" w:beforeAutospacing="0" w:after="0" w:afterAutospacing="0"/>
        <w:ind w:right="-285" w:firstLine="851"/>
        <w:contextualSpacing/>
        <w:jc w:val="both"/>
        <w:rPr>
          <w:sz w:val="28"/>
          <w:szCs w:val="28"/>
        </w:rPr>
      </w:pPr>
      <w:r w:rsidRPr="003029E9">
        <w:rPr>
          <w:sz w:val="28"/>
          <w:szCs w:val="28"/>
        </w:rPr>
        <w:t xml:space="preserve">По результатам </w:t>
      </w:r>
      <w:proofErr w:type="gramStart"/>
      <w:r w:rsidRPr="003029E9">
        <w:rPr>
          <w:sz w:val="28"/>
          <w:szCs w:val="28"/>
        </w:rPr>
        <w:t>проверки  прокурор</w:t>
      </w:r>
      <w:proofErr w:type="gramEnd"/>
      <w:r w:rsidRPr="003029E9">
        <w:rPr>
          <w:sz w:val="28"/>
          <w:szCs w:val="28"/>
        </w:rPr>
        <w:t xml:space="preserve"> района внес 2 представления руководителям образовательных организаций с требованием принять   незамедлительные  меры по удалению  документов с  официальных сайтов. Требования прокурора удовлетворены в полном </w:t>
      </w:r>
      <w:proofErr w:type="gramStart"/>
      <w:r w:rsidRPr="003029E9">
        <w:rPr>
          <w:sz w:val="28"/>
          <w:szCs w:val="28"/>
        </w:rPr>
        <w:t>объеме,  указанные</w:t>
      </w:r>
      <w:proofErr w:type="gramEnd"/>
      <w:r w:rsidRPr="003029E9">
        <w:rPr>
          <w:sz w:val="28"/>
          <w:szCs w:val="28"/>
        </w:rPr>
        <w:t xml:space="preserve"> документы  с сайтов удалены, 2 лица привлечены к дисциплинарной ответственности.  </w:t>
      </w:r>
    </w:p>
    <w:p w:rsidR="00F867E2" w:rsidRPr="003029E9" w:rsidRDefault="00F867E2" w:rsidP="00F867E2">
      <w:pPr>
        <w:pStyle w:val="a3"/>
        <w:spacing w:before="0" w:beforeAutospacing="0" w:after="0" w:afterAutospacing="0"/>
        <w:ind w:right="-285" w:firstLine="851"/>
        <w:contextualSpacing/>
        <w:jc w:val="both"/>
        <w:rPr>
          <w:sz w:val="28"/>
          <w:szCs w:val="28"/>
        </w:rPr>
      </w:pPr>
      <w:r w:rsidRPr="003029E9">
        <w:rPr>
          <w:sz w:val="28"/>
          <w:szCs w:val="28"/>
        </w:rPr>
        <w:t xml:space="preserve">Кроме того, по данному факту в отношении директора </w:t>
      </w:r>
      <w:proofErr w:type="gramStart"/>
      <w:r w:rsidRPr="003029E9">
        <w:rPr>
          <w:sz w:val="28"/>
          <w:szCs w:val="28"/>
        </w:rPr>
        <w:t>школы  и</w:t>
      </w:r>
      <w:proofErr w:type="gramEnd"/>
      <w:r w:rsidRPr="003029E9">
        <w:rPr>
          <w:sz w:val="28"/>
          <w:szCs w:val="28"/>
        </w:rPr>
        <w:t xml:space="preserve"> заведующей детским садом прокурор района  возбудил 2 дела об административных  правонарушениях, предусмотренных  ч. 6 ст. 13.12 КоАП РФ. </w:t>
      </w:r>
    </w:p>
    <w:p w:rsidR="00F867E2" w:rsidRPr="003029E9" w:rsidRDefault="00F867E2" w:rsidP="00F867E2">
      <w:pPr>
        <w:pStyle w:val="a3"/>
        <w:spacing w:before="0" w:beforeAutospacing="0" w:after="0" w:afterAutospacing="0"/>
        <w:ind w:right="-285" w:firstLine="851"/>
        <w:contextualSpacing/>
        <w:jc w:val="both"/>
        <w:rPr>
          <w:sz w:val="28"/>
          <w:szCs w:val="28"/>
        </w:rPr>
      </w:pPr>
      <w:r w:rsidRPr="003029E9">
        <w:rPr>
          <w:sz w:val="28"/>
          <w:szCs w:val="28"/>
        </w:rPr>
        <w:t xml:space="preserve">Виновные лица привлечены к административной ответственности в виде штрафа в </w:t>
      </w:r>
      <w:proofErr w:type="gramStart"/>
      <w:r w:rsidRPr="003029E9">
        <w:rPr>
          <w:sz w:val="28"/>
          <w:szCs w:val="28"/>
        </w:rPr>
        <w:t>размере  по</w:t>
      </w:r>
      <w:proofErr w:type="gramEnd"/>
      <w:r w:rsidRPr="003029E9">
        <w:rPr>
          <w:sz w:val="28"/>
          <w:szCs w:val="28"/>
        </w:rPr>
        <w:t xml:space="preserve"> 1 </w:t>
      </w:r>
      <w:proofErr w:type="spellStart"/>
      <w:r w:rsidRPr="003029E9">
        <w:rPr>
          <w:sz w:val="28"/>
          <w:szCs w:val="28"/>
        </w:rPr>
        <w:t>тыс.рублей</w:t>
      </w:r>
      <w:proofErr w:type="spellEnd"/>
      <w:r w:rsidRPr="003029E9">
        <w:rPr>
          <w:sz w:val="28"/>
          <w:szCs w:val="28"/>
        </w:rPr>
        <w:t xml:space="preserve"> каждый. </w:t>
      </w:r>
    </w:p>
    <w:p w:rsidR="00F867E2" w:rsidRPr="000C2D36" w:rsidRDefault="00F867E2" w:rsidP="00F867E2">
      <w:pPr>
        <w:ind w:firstLine="851"/>
        <w:jc w:val="both"/>
        <w:rPr>
          <w:color w:val="000000"/>
          <w:kern w:val="36"/>
          <w:sz w:val="28"/>
          <w:szCs w:val="28"/>
        </w:rPr>
      </w:pPr>
    </w:p>
    <w:p w:rsidR="00F867E2" w:rsidRDefault="00F867E2" w:rsidP="00F867E2">
      <w:pPr>
        <w:pStyle w:val="1"/>
        <w:shd w:val="clear" w:color="auto" w:fill="FFFFFF"/>
        <w:spacing w:before="0" w:line="240" w:lineRule="auto"/>
        <w:ind w:firstLine="709"/>
        <w:jc w:val="right"/>
        <w:textAlignment w:val="baseline"/>
        <w:rPr>
          <w:rFonts w:ascii="Times New Roman" w:hAnsi="Times New Roman"/>
          <w:b w:val="0"/>
          <w:color w:val="auto"/>
        </w:rPr>
      </w:pPr>
    </w:p>
    <w:p w:rsidR="00F867E2" w:rsidRPr="009C422B" w:rsidRDefault="00F867E2" w:rsidP="00F867E2">
      <w:pPr>
        <w:pStyle w:val="1"/>
        <w:shd w:val="clear" w:color="auto" w:fill="FFFFFF"/>
        <w:spacing w:before="0" w:line="240" w:lineRule="auto"/>
        <w:ind w:firstLine="709"/>
        <w:jc w:val="right"/>
        <w:textAlignment w:val="baseline"/>
        <w:rPr>
          <w:rFonts w:ascii="Times New Roman" w:hAnsi="Times New Roman"/>
          <w:b w:val="0"/>
          <w:color w:val="auto"/>
        </w:rPr>
      </w:pPr>
      <w:r w:rsidRPr="009C422B">
        <w:rPr>
          <w:rFonts w:ascii="Times New Roman" w:hAnsi="Times New Roman"/>
          <w:b w:val="0"/>
          <w:color w:val="auto"/>
        </w:rPr>
        <w:t xml:space="preserve">Галина </w:t>
      </w:r>
      <w:proofErr w:type="spellStart"/>
      <w:r w:rsidRPr="009C422B">
        <w:rPr>
          <w:rFonts w:ascii="Times New Roman" w:hAnsi="Times New Roman"/>
          <w:b w:val="0"/>
          <w:color w:val="auto"/>
        </w:rPr>
        <w:t>Довгаль</w:t>
      </w:r>
      <w:proofErr w:type="spellEnd"/>
      <w:r w:rsidRPr="009C422B">
        <w:rPr>
          <w:rFonts w:ascii="Times New Roman" w:hAnsi="Times New Roman"/>
          <w:b w:val="0"/>
          <w:color w:val="auto"/>
        </w:rPr>
        <w:t xml:space="preserve">, </w:t>
      </w:r>
    </w:p>
    <w:p w:rsidR="00F867E2" w:rsidRPr="009C422B" w:rsidRDefault="00F867E2" w:rsidP="00F867E2">
      <w:pPr>
        <w:pStyle w:val="1"/>
        <w:shd w:val="clear" w:color="auto" w:fill="FFFFFF"/>
        <w:spacing w:before="0" w:line="240" w:lineRule="auto"/>
        <w:ind w:firstLine="709"/>
        <w:jc w:val="right"/>
        <w:textAlignment w:val="baseline"/>
        <w:rPr>
          <w:rFonts w:ascii="Times New Roman" w:hAnsi="Times New Roman"/>
          <w:b w:val="0"/>
          <w:color w:val="auto"/>
        </w:rPr>
      </w:pPr>
      <w:r w:rsidRPr="009C422B">
        <w:rPr>
          <w:rFonts w:ascii="Times New Roman" w:hAnsi="Times New Roman"/>
          <w:b w:val="0"/>
          <w:color w:val="auto"/>
        </w:rPr>
        <w:t xml:space="preserve">помощник прокурора </w:t>
      </w:r>
      <w:proofErr w:type="spellStart"/>
      <w:r w:rsidRPr="009C422B">
        <w:rPr>
          <w:rFonts w:ascii="Times New Roman" w:hAnsi="Times New Roman"/>
          <w:b w:val="0"/>
          <w:color w:val="auto"/>
        </w:rPr>
        <w:t>Здвинского</w:t>
      </w:r>
      <w:proofErr w:type="spellEnd"/>
      <w:r w:rsidRPr="009C422B">
        <w:rPr>
          <w:rFonts w:ascii="Times New Roman" w:hAnsi="Times New Roman"/>
          <w:b w:val="0"/>
          <w:color w:val="auto"/>
        </w:rPr>
        <w:t xml:space="preserve"> района</w:t>
      </w:r>
    </w:p>
    <w:p w:rsidR="000646EA" w:rsidRDefault="00F867E2" w:rsidP="00F867E2">
      <w:pPr>
        <w:jc w:val="right"/>
        <w:rPr>
          <w:sz w:val="28"/>
          <w:szCs w:val="28"/>
        </w:rPr>
      </w:pPr>
      <w:r w:rsidRPr="009C422B">
        <w:rPr>
          <w:sz w:val="28"/>
          <w:szCs w:val="28"/>
        </w:rPr>
        <w:t>юрист 1 класса</w:t>
      </w:r>
    </w:p>
    <w:p w:rsidR="00F867E2" w:rsidRDefault="00F867E2" w:rsidP="00F867E2">
      <w:pPr>
        <w:jc w:val="right"/>
      </w:pPr>
      <w:bookmarkStart w:id="0" w:name="_GoBack"/>
      <w:bookmarkEnd w:id="0"/>
    </w:p>
    <w:p w:rsidR="00F867E2" w:rsidRPr="008A3C41" w:rsidRDefault="00F867E2" w:rsidP="00F867E2">
      <w:pPr>
        <w:pStyle w:val="a3"/>
        <w:spacing w:before="0" w:beforeAutospacing="0" w:after="0" w:afterAutospacing="0"/>
        <w:ind w:right="-285" w:firstLine="851"/>
        <w:contextualSpacing/>
        <w:jc w:val="both"/>
        <w:rPr>
          <w:b/>
          <w:sz w:val="27"/>
          <w:szCs w:val="27"/>
        </w:rPr>
      </w:pPr>
      <w:r w:rsidRPr="008A3C41">
        <w:rPr>
          <w:b/>
          <w:sz w:val="27"/>
          <w:szCs w:val="27"/>
        </w:rPr>
        <w:t xml:space="preserve">Прокуратура </w:t>
      </w:r>
      <w:proofErr w:type="spellStart"/>
      <w:r w:rsidRPr="008A3C41">
        <w:rPr>
          <w:b/>
          <w:sz w:val="27"/>
          <w:szCs w:val="27"/>
        </w:rPr>
        <w:t>Здвинского</w:t>
      </w:r>
      <w:proofErr w:type="spellEnd"/>
      <w:r w:rsidRPr="008A3C41">
        <w:rPr>
          <w:b/>
          <w:sz w:val="27"/>
          <w:szCs w:val="27"/>
        </w:rPr>
        <w:t xml:space="preserve"> района выявила нарушения при подготовке к ЕГЭ </w:t>
      </w:r>
      <w:proofErr w:type="gramStart"/>
      <w:r w:rsidRPr="008A3C41">
        <w:rPr>
          <w:b/>
          <w:sz w:val="27"/>
          <w:szCs w:val="27"/>
        </w:rPr>
        <w:t>в  школах</w:t>
      </w:r>
      <w:proofErr w:type="gramEnd"/>
      <w:r w:rsidRPr="008A3C41">
        <w:rPr>
          <w:b/>
          <w:sz w:val="27"/>
          <w:szCs w:val="27"/>
        </w:rPr>
        <w:t xml:space="preserve"> района</w:t>
      </w:r>
    </w:p>
    <w:p w:rsidR="00F867E2" w:rsidRPr="008A3C41" w:rsidRDefault="00F867E2" w:rsidP="00F867E2">
      <w:pPr>
        <w:pStyle w:val="a3"/>
        <w:spacing w:before="0" w:beforeAutospacing="0" w:after="0" w:afterAutospacing="0"/>
        <w:ind w:right="-285" w:firstLine="851"/>
        <w:contextualSpacing/>
        <w:jc w:val="both"/>
        <w:rPr>
          <w:sz w:val="27"/>
          <w:szCs w:val="27"/>
        </w:rPr>
      </w:pPr>
      <w:r w:rsidRPr="008A3C41">
        <w:rPr>
          <w:sz w:val="27"/>
          <w:szCs w:val="27"/>
        </w:rPr>
        <w:t xml:space="preserve">Прокуратурой района в преддверии государственной итоговой аттестации </w:t>
      </w:r>
      <w:proofErr w:type="gramStart"/>
      <w:r w:rsidRPr="008A3C41">
        <w:rPr>
          <w:sz w:val="27"/>
          <w:szCs w:val="27"/>
        </w:rPr>
        <w:t xml:space="preserve">обучающихся </w:t>
      </w:r>
      <w:r>
        <w:rPr>
          <w:sz w:val="27"/>
          <w:szCs w:val="27"/>
        </w:rPr>
        <w:t xml:space="preserve"> </w:t>
      </w:r>
      <w:r w:rsidRPr="008A3C41">
        <w:rPr>
          <w:sz w:val="27"/>
          <w:szCs w:val="27"/>
        </w:rPr>
        <w:t>проверено</w:t>
      </w:r>
      <w:proofErr w:type="gramEnd"/>
      <w:r w:rsidRPr="008A3C41">
        <w:rPr>
          <w:sz w:val="27"/>
          <w:szCs w:val="27"/>
        </w:rPr>
        <w:t xml:space="preserve"> исполнение требований законодательства об образовании в части размещения информации о проведении государственной </w:t>
      </w:r>
      <w:r w:rsidRPr="008A3C41">
        <w:rPr>
          <w:sz w:val="27"/>
          <w:szCs w:val="27"/>
        </w:rPr>
        <w:lastRenderedPageBreak/>
        <w:t xml:space="preserve">итоговой аттестации по образовательным программам основного общего образования и среднего общего образования в 2019 году. </w:t>
      </w:r>
    </w:p>
    <w:p w:rsidR="00F867E2" w:rsidRPr="008A3C41" w:rsidRDefault="00F867E2" w:rsidP="00F867E2">
      <w:pPr>
        <w:pStyle w:val="a3"/>
        <w:spacing w:before="0" w:beforeAutospacing="0" w:after="0" w:afterAutospacing="0"/>
        <w:ind w:right="-285" w:firstLine="851"/>
        <w:contextualSpacing/>
        <w:jc w:val="both"/>
        <w:rPr>
          <w:sz w:val="27"/>
          <w:szCs w:val="27"/>
        </w:rPr>
      </w:pPr>
      <w:r w:rsidRPr="008A3C41">
        <w:rPr>
          <w:sz w:val="27"/>
          <w:szCs w:val="27"/>
        </w:rPr>
        <w:t xml:space="preserve">Мониторинг сайтов образовательных организаций показал, что требования Федерального закона «Об образовании в Российской Федерации», </w:t>
      </w:r>
      <w:r>
        <w:rPr>
          <w:sz w:val="27"/>
          <w:szCs w:val="27"/>
        </w:rPr>
        <w:t xml:space="preserve">а также </w:t>
      </w:r>
      <w:r w:rsidRPr="008A3C41">
        <w:rPr>
          <w:sz w:val="27"/>
          <w:szCs w:val="27"/>
        </w:rPr>
        <w:t xml:space="preserve">приказов </w:t>
      </w:r>
      <w:proofErr w:type="spellStart"/>
      <w:r w:rsidRPr="008A3C41">
        <w:rPr>
          <w:sz w:val="27"/>
          <w:szCs w:val="27"/>
        </w:rPr>
        <w:t>Минобрнауки</w:t>
      </w:r>
      <w:proofErr w:type="spellEnd"/>
      <w:r w:rsidRPr="008A3C41">
        <w:rPr>
          <w:sz w:val="27"/>
          <w:szCs w:val="27"/>
        </w:rPr>
        <w:t xml:space="preserve"> России</w:t>
      </w:r>
      <w:r>
        <w:rPr>
          <w:sz w:val="27"/>
          <w:szCs w:val="27"/>
        </w:rPr>
        <w:t>, утверждающих порядок</w:t>
      </w:r>
      <w:r w:rsidRPr="008A3C41">
        <w:rPr>
          <w:sz w:val="27"/>
          <w:szCs w:val="27"/>
        </w:rPr>
        <w:t xml:space="preserve"> проведения государственной итоговой аттестации по образовательным программам среднего общего образования</w:t>
      </w:r>
      <w:r>
        <w:rPr>
          <w:sz w:val="27"/>
          <w:szCs w:val="27"/>
        </w:rPr>
        <w:t xml:space="preserve"> и основного общего образования,</w:t>
      </w:r>
      <w:r w:rsidRPr="008A3C41">
        <w:rPr>
          <w:sz w:val="27"/>
          <w:szCs w:val="27"/>
        </w:rPr>
        <w:t xml:space="preserve"> общеобразовательными учреждениями не исполняются в должной ме</w:t>
      </w:r>
      <w:r>
        <w:rPr>
          <w:sz w:val="27"/>
          <w:szCs w:val="27"/>
        </w:rPr>
        <w:t xml:space="preserve">ре. </w:t>
      </w:r>
    </w:p>
    <w:p w:rsidR="00F867E2" w:rsidRPr="008A3C41" w:rsidRDefault="00F867E2" w:rsidP="00F867E2">
      <w:pPr>
        <w:pStyle w:val="a3"/>
        <w:spacing w:after="0"/>
        <w:ind w:right="-285" w:firstLine="851"/>
        <w:contextualSpacing/>
        <w:jc w:val="both"/>
        <w:rPr>
          <w:sz w:val="27"/>
          <w:szCs w:val="27"/>
        </w:rPr>
      </w:pPr>
      <w:r w:rsidRPr="008A3C41">
        <w:rPr>
          <w:sz w:val="27"/>
          <w:szCs w:val="27"/>
        </w:rPr>
        <w:t xml:space="preserve">Установлено, что на сайтах </w:t>
      </w:r>
      <w:r>
        <w:rPr>
          <w:sz w:val="27"/>
          <w:szCs w:val="27"/>
        </w:rPr>
        <w:t>шести</w:t>
      </w:r>
      <w:r w:rsidRPr="008A3C41">
        <w:rPr>
          <w:sz w:val="27"/>
          <w:szCs w:val="27"/>
        </w:rPr>
        <w:t xml:space="preserve"> школ отсутствует информация о порядке проведения итогового сочинения, государственной итоговой аттестации, о сроках и местах подачи заявлений на сдачу государственной итоговой аттестации, местах регистрации на сдачу единого государственного экзамена либо размещенная информация носит общий характер.  </w:t>
      </w:r>
    </w:p>
    <w:p w:rsidR="00F867E2" w:rsidRPr="008A3C41" w:rsidRDefault="00F867E2" w:rsidP="00F867E2">
      <w:pPr>
        <w:pStyle w:val="a3"/>
        <w:spacing w:after="0"/>
        <w:ind w:right="-285" w:firstLine="851"/>
        <w:contextualSpacing/>
        <w:jc w:val="both"/>
        <w:rPr>
          <w:sz w:val="27"/>
          <w:szCs w:val="27"/>
        </w:rPr>
      </w:pPr>
      <w:r w:rsidRPr="008A3C41">
        <w:rPr>
          <w:sz w:val="27"/>
          <w:szCs w:val="27"/>
        </w:rPr>
        <w:t>Таким образом, несоблюдение требований законодательства об образовании нарушает права обучающихся и их законных представителей, а также выпускников прошлых лет, желающих реализовать свое право на прохождение государственной итоговой аттестации.</w:t>
      </w:r>
    </w:p>
    <w:p w:rsidR="00F867E2" w:rsidRPr="008A3C41" w:rsidRDefault="00F867E2" w:rsidP="00F867E2">
      <w:pPr>
        <w:pStyle w:val="a3"/>
        <w:spacing w:before="0" w:beforeAutospacing="0" w:after="0" w:afterAutospacing="0"/>
        <w:ind w:right="-285" w:firstLine="851"/>
        <w:contextualSpacing/>
        <w:jc w:val="both"/>
        <w:rPr>
          <w:sz w:val="27"/>
          <w:szCs w:val="27"/>
        </w:rPr>
      </w:pPr>
      <w:r w:rsidRPr="008A3C41">
        <w:rPr>
          <w:sz w:val="27"/>
          <w:szCs w:val="27"/>
        </w:rPr>
        <w:t xml:space="preserve">По итогам проверки </w:t>
      </w:r>
      <w:r>
        <w:rPr>
          <w:sz w:val="27"/>
          <w:szCs w:val="27"/>
        </w:rPr>
        <w:t xml:space="preserve">прокурор </w:t>
      </w:r>
      <w:proofErr w:type="gramStart"/>
      <w:r>
        <w:rPr>
          <w:sz w:val="27"/>
          <w:szCs w:val="27"/>
        </w:rPr>
        <w:t>райо</w:t>
      </w:r>
      <w:r w:rsidRPr="008A3C41">
        <w:rPr>
          <w:sz w:val="27"/>
          <w:szCs w:val="27"/>
        </w:rPr>
        <w:t>на  руководителям</w:t>
      </w:r>
      <w:proofErr w:type="gramEnd"/>
      <w:r w:rsidRPr="008A3C41">
        <w:rPr>
          <w:sz w:val="27"/>
          <w:szCs w:val="27"/>
        </w:rPr>
        <w:t xml:space="preserve"> общеобразовательных учреждений внес 6</w:t>
      </w:r>
      <w:r>
        <w:rPr>
          <w:sz w:val="27"/>
          <w:szCs w:val="27"/>
        </w:rPr>
        <w:t xml:space="preserve"> </w:t>
      </w:r>
      <w:r w:rsidRPr="008A3C41">
        <w:rPr>
          <w:sz w:val="27"/>
          <w:szCs w:val="27"/>
        </w:rPr>
        <w:t xml:space="preserve">представлений, которые находятся на рассмотрении. </w:t>
      </w:r>
      <w:r>
        <w:rPr>
          <w:sz w:val="27"/>
          <w:szCs w:val="27"/>
        </w:rPr>
        <w:t xml:space="preserve"> </w:t>
      </w:r>
    </w:p>
    <w:p w:rsidR="00F867E2" w:rsidRPr="008A3C41" w:rsidRDefault="00F867E2" w:rsidP="00F867E2">
      <w:pPr>
        <w:pStyle w:val="a3"/>
        <w:spacing w:before="0" w:beforeAutospacing="0" w:after="0" w:afterAutospacing="0"/>
        <w:ind w:right="-285" w:firstLine="851"/>
        <w:contextualSpacing/>
        <w:jc w:val="both"/>
        <w:rPr>
          <w:sz w:val="27"/>
          <w:szCs w:val="27"/>
        </w:rPr>
      </w:pPr>
      <w:r w:rsidRPr="008A3C41">
        <w:rPr>
          <w:sz w:val="27"/>
          <w:szCs w:val="27"/>
        </w:rPr>
        <w:t xml:space="preserve">Устранение нарушений находится на контроле в прокуратуре </w:t>
      </w:r>
      <w:proofErr w:type="spellStart"/>
      <w:r w:rsidRPr="008A3C41">
        <w:rPr>
          <w:sz w:val="27"/>
          <w:szCs w:val="27"/>
        </w:rPr>
        <w:t>Здвинского</w:t>
      </w:r>
      <w:proofErr w:type="spellEnd"/>
      <w:r w:rsidRPr="008A3C41">
        <w:rPr>
          <w:sz w:val="27"/>
          <w:szCs w:val="27"/>
        </w:rPr>
        <w:t xml:space="preserve"> района.</w:t>
      </w:r>
    </w:p>
    <w:p w:rsidR="00F867E2" w:rsidRPr="008A3C41" w:rsidRDefault="00F867E2" w:rsidP="00F867E2">
      <w:pPr>
        <w:pStyle w:val="a3"/>
        <w:spacing w:before="0" w:beforeAutospacing="0" w:after="0" w:afterAutospacing="0" w:line="240" w:lineRule="exact"/>
        <w:ind w:right="-285" w:firstLine="851"/>
        <w:contextualSpacing/>
        <w:jc w:val="both"/>
        <w:rPr>
          <w:sz w:val="27"/>
          <w:szCs w:val="27"/>
        </w:rPr>
      </w:pPr>
      <w:r w:rsidRPr="008A3C41">
        <w:rPr>
          <w:sz w:val="27"/>
          <w:szCs w:val="27"/>
        </w:rPr>
        <w:t xml:space="preserve"> </w:t>
      </w:r>
    </w:p>
    <w:p w:rsidR="00F867E2" w:rsidRPr="008A3C41" w:rsidRDefault="00F867E2" w:rsidP="00F867E2">
      <w:pPr>
        <w:pStyle w:val="a3"/>
        <w:spacing w:before="0" w:beforeAutospacing="0" w:after="0" w:afterAutospacing="0" w:line="240" w:lineRule="exact"/>
        <w:ind w:right="-285" w:firstLine="851"/>
        <w:contextualSpacing/>
        <w:jc w:val="both"/>
        <w:rPr>
          <w:sz w:val="27"/>
          <w:szCs w:val="27"/>
        </w:rPr>
      </w:pPr>
    </w:p>
    <w:p w:rsidR="00F867E2" w:rsidRDefault="00F867E2" w:rsidP="00F867E2">
      <w:pPr>
        <w:pStyle w:val="a3"/>
        <w:spacing w:before="0" w:beforeAutospacing="0" w:after="0" w:afterAutospacing="0" w:line="240" w:lineRule="exact"/>
        <w:ind w:right="-285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Прокуратура</w:t>
      </w:r>
      <w:r w:rsidRPr="008A3C41">
        <w:rPr>
          <w:sz w:val="27"/>
          <w:szCs w:val="27"/>
        </w:rPr>
        <w:t xml:space="preserve"> </w:t>
      </w:r>
      <w:proofErr w:type="spellStart"/>
      <w:r w:rsidRPr="008A3C41">
        <w:rPr>
          <w:sz w:val="27"/>
          <w:szCs w:val="27"/>
        </w:rPr>
        <w:t>Здвинского</w:t>
      </w:r>
      <w:proofErr w:type="spellEnd"/>
      <w:r w:rsidRPr="008A3C41">
        <w:rPr>
          <w:sz w:val="27"/>
          <w:szCs w:val="27"/>
        </w:rPr>
        <w:t xml:space="preserve"> района</w:t>
      </w:r>
    </w:p>
    <w:p w:rsidR="00F867E2" w:rsidRPr="005309BA" w:rsidRDefault="00F867E2" w:rsidP="00F867E2">
      <w:pPr>
        <w:pStyle w:val="a3"/>
        <w:spacing w:before="0" w:beforeAutospacing="0" w:after="0" w:afterAutospacing="0" w:line="240" w:lineRule="exact"/>
        <w:ind w:right="-285"/>
        <w:contextualSpacing/>
        <w:jc w:val="both"/>
        <w:rPr>
          <w:sz w:val="22"/>
          <w:szCs w:val="22"/>
        </w:rPr>
      </w:pPr>
      <w:r>
        <w:rPr>
          <w:sz w:val="27"/>
          <w:szCs w:val="27"/>
        </w:rPr>
        <w:t xml:space="preserve"> </w:t>
      </w:r>
    </w:p>
    <w:p w:rsidR="00544D0E" w:rsidRDefault="00544D0E" w:rsidP="004E2C89"/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</w:t>
            </w:r>
            <w:proofErr w:type="spellStart"/>
            <w:r w:rsidRPr="00676BFF">
              <w:t>ул.Ленина</w:t>
            </w:r>
            <w:proofErr w:type="spellEnd"/>
            <w:r w:rsidRPr="00676BFF">
              <w:t xml:space="preserve">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F867E2">
        <w:t>20</w:t>
      </w:r>
      <w:r>
        <w:t xml:space="preserve"> от </w:t>
      </w:r>
      <w:r w:rsidR="00F867E2">
        <w:t>24</w:t>
      </w:r>
      <w:r w:rsidR="0062266E">
        <w:t>.0</w:t>
      </w:r>
      <w:r w:rsidR="00F867E2">
        <w:t>6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8C03D1">
        <w:t>2</w:t>
      </w:r>
      <w:r w:rsidR="000646EA">
        <w:t xml:space="preserve"> </w:t>
      </w:r>
      <w:proofErr w:type="gramStart"/>
      <w:r w:rsidRPr="00676BFF">
        <w:t xml:space="preserve">из  </w:t>
      </w:r>
      <w:r w:rsidR="008C03D1">
        <w:t>2</w:t>
      </w:r>
      <w:proofErr w:type="gramEnd"/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0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2929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2"/>
    <w:basedOn w:val="a"/>
    <w:link w:val="22"/>
    <w:uiPriority w:val="99"/>
    <w:semiHidden/>
    <w:unhideWhenUsed/>
    <w:rsid w:val="004E2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36</cp:revision>
  <cp:lastPrinted>2019-04-23T10:54:00Z</cp:lastPrinted>
  <dcterms:created xsi:type="dcterms:W3CDTF">2018-05-03T08:41:00Z</dcterms:created>
  <dcterms:modified xsi:type="dcterms:W3CDTF">2019-06-24T10:56:00Z</dcterms:modified>
</cp:coreProperties>
</file>